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6B6" w:rsidRPr="00451035" w:rsidRDefault="009766B6" w:rsidP="00F619F9">
      <w:pPr>
        <w:jc w:val="center"/>
        <w:rPr>
          <w:lang w:val="kk-KZ"/>
        </w:rPr>
      </w:pPr>
      <w:r w:rsidRPr="00451035">
        <w:rPr>
          <w:lang w:val="kk-KZ"/>
        </w:rPr>
        <w:t>Әл-Фараби атындағы Қазақ ұлттық университеті</w:t>
      </w:r>
    </w:p>
    <w:p w:rsidR="009766B6" w:rsidRPr="00451035" w:rsidRDefault="009766B6" w:rsidP="00F619F9">
      <w:pPr>
        <w:jc w:val="center"/>
        <w:rPr>
          <w:lang w:val="kk-KZ"/>
        </w:rPr>
      </w:pPr>
      <w:r w:rsidRPr="00451035">
        <w:rPr>
          <w:lang w:val="kk-KZ"/>
        </w:rPr>
        <w:t>Журналистика факультеті</w:t>
      </w:r>
    </w:p>
    <w:p w:rsidR="009766B6" w:rsidRPr="00451035" w:rsidRDefault="009766B6" w:rsidP="00F619F9">
      <w:pPr>
        <w:jc w:val="center"/>
        <w:rPr>
          <w:lang w:val="kk-KZ"/>
        </w:rPr>
      </w:pPr>
      <w:r w:rsidRPr="00451035">
        <w:rPr>
          <w:lang w:val="kk-KZ"/>
        </w:rPr>
        <w:t>ЮНЕСКО, халықаралық журналистика және қоғамдық медиа кафедрасы</w:t>
      </w:r>
    </w:p>
    <w:p w:rsidR="009766B6" w:rsidRPr="00451035" w:rsidRDefault="009766B6" w:rsidP="00F619F9">
      <w:pPr>
        <w:jc w:val="center"/>
        <w:rPr>
          <w:lang w:val="kk-KZ"/>
        </w:rPr>
      </w:pPr>
      <w:r>
        <w:rPr>
          <w:lang w:val="kk-KZ"/>
        </w:rPr>
        <w:t>5</w:t>
      </w:r>
      <w:r w:rsidRPr="00451035">
        <w:rPr>
          <w:lang w:val="kk-KZ"/>
        </w:rPr>
        <w:t>M051400 – Қоғамдық байланыс</w:t>
      </w:r>
    </w:p>
    <w:p w:rsidR="009766B6" w:rsidRPr="00451035" w:rsidRDefault="009766B6" w:rsidP="00F619F9">
      <w:pPr>
        <w:jc w:val="center"/>
        <w:rPr>
          <w:lang w:val="kk-KZ"/>
        </w:rPr>
      </w:pPr>
      <w:r>
        <w:rPr>
          <w:lang w:val="kk-KZ"/>
        </w:rPr>
        <w:t>м</w:t>
      </w:r>
      <w:r w:rsidRPr="00451035">
        <w:rPr>
          <w:lang w:val="kk-KZ"/>
        </w:rPr>
        <w:t>амандығы бойынша білім беру бағдарламасы</w:t>
      </w:r>
    </w:p>
    <w:p w:rsidR="009766B6" w:rsidRDefault="009766B6" w:rsidP="00F619F9">
      <w:pPr>
        <w:autoSpaceDE w:val="0"/>
        <w:autoSpaceDN w:val="0"/>
        <w:adjustRightInd w:val="0"/>
        <w:jc w:val="center"/>
        <w:rPr>
          <w:b/>
          <w:lang w:val="kk-KZ"/>
        </w:rPr>
      </w:pPr>
    </w:p>
    <w:p w:rsidR="009766B6" w:rsidRPr="00AC7A2F" w:rsidRDefault="009766B6" w:rsidP="00F619F9">
      <w:pPr>
        <w:autoSpaceDE w:val="0"/>
        <w:autoSpaceDN w:val="0"/>
        <w:adjustRightInd w:val="0"/>
        <w:jc w:val="center"/>
        <w:rPr>
          <w:b/>
          <w:lang w:val="kk-KZ"/>
        </w:rPr>
      </w:pPr>
      <w:r>
        <w:rPr>
          <w:b/>
          <w:bCs/>
          <w:spacing w:val="7"/>
          <w:lang w:val="kk-KZ"/>
        </w:rPr>
        <w:t xml:space="preserve"> «</w:t>
      </w:r>
      <w:r w:rsidR="00FE09A7">
        <w:rPr>
          <w:b/>
          <w:bCs/>
          <w:spacing w:val="7"/>
          <w:lang w:val="kk-KZ"/>
        </w:rPr>
        <w:t xml:space="preserve">Коммуникациялық </w:t>
      </w:r>
      <w:r>
        <w:rPr>
          <w:b/>
          <w:bCs/>
          <w:spacing w:val="7"/>
          <w:lang w:val="kk-KZ"/>
        </w:rPr>
        <w:t xml:space="preserve"> консалтинг»</w:t>
      </w:r>
    </w:p>
    <w:p w:rsidR="009766B6" w:rsidRDefault="009766B6" w:rsidP="00F619F9">
      <w:pPr>
        <w:autoSpaceDE w:val="0"/>
        <w:autoSpaceDN w:val="0"/>
        <w:adjustRightInd w:val="0"/>
        <w:jc w:val="center"/>
        <w:rPr>
          <w:b/>
          <w:lang w:val="kk-KZ"/>
        </w:rPr>
      </w:pPr>
    </w:p>
    <w:p w:rsidR="009766B6" w:rsidRPr="001C6EC5" w:rsidRDefault="009766B6" w:rsidP="00F619F9">
      <w:pPr>
        <w:autoSpaceDE w:val="0"/>
        <w:autoSpaceDN w:val="0"/>
        <w:adjustRightInd w:val="0"/>
        <w:jc w:val="center"/>
        <w:rPr>
          <w:b/>
          <w:bCs/>
          <w:lang w:val="kk-KZ"/>
        </w:rPr>
      </w:pPr>
      <w:r w:rsidRPr="001C6EC5">
        <w:rPr>
          <w:b/>
          <w:bCs/>
          <w:lang w:val="kk-KZ"/>
        </w:rPr>
        <w:t>Силлабус</w:t>
      </w:r>
    </w:p>
    <w:p w:rsidR="009766B6" w:rsidRPr="001C6EC5" w:rsidRDefault="00FE09A7" w:rsidP="00F619F9">
      <w:pPr>
        <w:jc w:val="center"/>
        <w:rPr>
          <w:b/>
          <w:bCs/>
          <w:lang w:val="kk-KZ"/>
        </w:rPr>
      </w:pPr>
      <w:r w:rsidRPr="00FE09A7">
        <w:rPr>
          <w:b/>
          <w:bCs/>
        </w:rPr>
        <w:t>2</w:t>
      </w:r>
      <w:r w:rsidR="009766B6" w:rsidRPr="001C6EC5">
        <w:rPr>
          <w:b/>
          <w:bCs/>
        </w:rPr>
        <w:t xml:space="preserve"> </w:t>
      </w:r>
      <w:r w:rsidR="009766B6" w:rsidRPr="001C6EC5">
        <w:rPr>
          <w:b/>
          <w:bCs/>
          <w:lang w:val="kk-KZ"/>
        </w:rPr>
        <w:t xml:space="preserve">семестр </w:t>
      </w:r>
      <w:r>
        <w:rPr>
          <w:b/>
          <w:bCs/>
        </w:rPr>
        <w:t>202</w:t>
      </w:r>
      <w:r>
        <w:rPr>
          <w:b/>
          <w:bCs/>
          <w:lang w:val="kk-KZ"/>
        </w:rPr>
        <w:t>1</w:t>
      </w:r>
      <w:r w:rsidR="009766B6">
        <w:rPr>
          <w:b/>
          <w:bCs/>
        </w:rPr>
        <w:t>-20</w:t>
      </w:r>
      <w:r>
        <w:rPr>
          <w:b/>
          <w:bCs/>
        </w:rPr>
        <w:t>22</w:t>
      </w:r>
      <w:r w:rsidR="009766B6">
        <w:rPr>
          <w:b/>
          <w:bCs/>
          <w:lang w:val="kk-KZ"/>
        </w:rPr>
        <w:t xml:space="preserve"> оқу </w:t>
      </w:r>
      <w:proofErr w:type="gramStart"/>
      <w:r w:rsidR="009766B6">
        <w:rPr>
          <w:b/>
          <w:bCs/>
          <w:lang w:val="kk-KZ"/>
        </w:rPr>
        <w:t xml:space="preserve">жылы, </w:t>
      </w:r>
      <w:r w:rsidR="009766B6" w:rsidRPr="001C6EC5">
        <w:rPr>
          <w:b/>
          <w:bCs/>
          <w:lang w:val="kk-KZ"/>
        </w:rPr>
        <w:t xml:space="preserve"> қ</w:t>
      </w:r>
      <w:proofErr w:type="gramEnd"/>
      <w:r w:rsidR="009766B6" w:rsidRPr="001C6EC5">
        <w:rPr>
          <w:b/>
          <w:bCs/>
          <w:lang w:val="kk-KZ"/>
        </w:rPr>
        <w:t>/б.</w:t>
      </w:r>
    </w:p>
    <w:p w:rsidR="009766B6" w:rsidRPr="001C6EC5" w:rsidRDefault="009766B6" w:rsidP="00F619F9">
      <w:pPr>
        <w:rPr>
          <w:lang w:val="kk-KZ"/>
        </w:rPr>
      </w:pPr>
    </w:p>
    <w:p w:rsidR="009766B6" w:rsidRDefault="009766B6" w:rsidP="00F619F9">
      <w:pPr>
        <w:rPr>
          <w:lang w:val="kk-KZ"/>
        </w:rPr>
      </w:pPr>
      <w:r w:rsidRPr="001C6EC5">
        <w:rPr>
          <w:lang w:val="kk-KZ"/>
        </w:rPr>
        <w:t>Курс туралы академиялық ақпарат</w:t>
      </w: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40"/>
        <w:gridCol w:w="16"/>
        <w:gridCol w:w="2054"/>
        <w:gridCol w:w="709"/>
        <w:gridCol w:w="945"/>
        <w:gridCol w:w="945"/>
        <w:gridCol w:w="11"/>
        <w:gridCol w:w="1440"/>
        <w:gridCol w:w="894"/>
        <w:gridCol w:w="1400"/>
      </w:tblGrid>
      <w:tr w:rsidR="009766B6" w:rsidRPr="00AC7A2F" w:rsidTr="001F0089">
        <w:trPr>
          <w:trHeight w:val="265"/>
        </w:trPr>
        <w:tc>
          <w:tcPr>
            <w:tcW w:w="1456" w:type="dxa"/>
            <w:gridSpan w:val="2"/>
            <w:vMerge w:val="restart"/>
          </w:tcPr>
          <w:p w:rsidR="009766B6" w:rsidRPr="00AC7A2F" w:rsidRDefault="009766B6" w:rsidP="001F0089">
            <w:pPr>
              <w:autoSpaceDE w:val="0"/>
              <w:autoSpaceDN w:val="0"/>
              <w:adjustRightInd w:val="0"/>
              <w:rPr>
                <w:bCs/>
                <w:lang w:val="kk-KZ"/>
              </w:rPr>
            </w:pPr>
            <w:r w:rsidRPr="00AC7A2F">
              <w:rPr>
                <w:bCs/>
                <w:lang w:val="kk-KZ"/>
              </w:rPr>
              <w:t>Пән коды</w:t>
            </w:r>
          </w:p>
        </w:tc>
        <w:tc>
          <w:tcPr>
            <w:tcW w:w="2054" w:type="dxa"/>
            <w:vMerge w:val="restart"/>
          </w:tcPr>
          <w:p w:rsidR="009766B6" w:rsidRPr="00AC7A2F" w:rsidRDefault="009766B6" w:rsidP="001F0089">
            <w:pPr>
              <w:autoSpaceDE w:val="0"/>
              <w:autoSpaceDN w:val="0"/>
              <w:adjustRightInd w:val="0"/>
              <w:rPr>
                <w:bCs/>
                <w:lang w:val="kk-KZ"/>
              </w:rPr>
            </w:pPr>
            <w:r w:rsidRPr="00AC7A2F">
              <w:rPr>
                <w:bCs/>
                <w:lang w:val="kk-KZ"/>
              </w:rPr>
              <w:t>Пән атауы</w:t>
            </w:r>
          </w:p>
        </w:tc>
        <w:tc>
          <w:tcPr>
            <w:tcW w:w="709" w:type="dxa"/>
            <w:vMerge w:val="restart"/>
          </w:tcPr>
          <w:p w:rsidR="009766B6" w:rsidRPr="00AC7A2F" w:rsidRDefault="009766B6" w:rsidP="001F0089">
            <w:pPr>
              <w:autoSpaceDE w:val="0"/>
              <w:autoSpaceDN w:val="0"/>
              <w:adjustRightInd w:val="0"/>
              <w:rPr>
                <w:bCs/>
                <w:lang w:val="kk-KZ"/>
              </w:rPr>
            </w:pPr>
            <w:r w:rsidRPr="00AC7A2F">
              <w:rPr>
                <w:bCs/>
                <w:lang w:val="kk-KZ"/>
              </w:rPr>
              <w:t>Түрі</w:t>
            </w:r>
          </w:p>
        </w:tc>
        <w:tc>
          <w:tcPr>
            <w:tcW w:w="3341" w:type="dxa"/>
            <w:gridSpan w:val="4"/>
          </w:tcPr>
          <w:p w:rsidR="009766B6" w:rsidRPr="00AC7A2F" w:rsidRDefault="009766B6" w:rsidP="001F0089">
            <w:pPr>
              <w:autoSpaceDE w:val="0"/>
              <w:autoSpaceDN w:val="0"/>
              <w:adjustRightInd w:val="0"/>
              <w:rPr>
                <w:bCs/>
                <w:lang w:val="kk-KZ"/>
              </w:rPr>
            </w:pPr>
            <w:r w:rsidRPr="00AC7A2F">
              <w:rPr>
                <w:bCs/>
                <w:lang w:val="kk-KZ"/>
              </w:rPr>
              <w:t>Аптасына сағат саны</w:t>
            </w:r>
          </w:p>
        </w:tc>
        <w:tc>
          <w:tcPr>
            <w:tcW w:w="894" w:type="dxa"/>
            <w:vMerge w:val="restart"/>
          </w:tcPr>
          <w:p w:rsidR="009766B6" w:rsidRPr="00AC7A2F" w:rsidRDefault="009766B6" w:rsidP="001F0089">
            <w:pPr>
              <w:autoSpaceDE w:val="0"/>
              <w:autoSpaceDN w:val="0"/>
              <w:adjustRightInd w:val="0"/>
              <w:rPr>
                <w:bCs/>
                <w:lang w:val="kk-KZ"/>
              </w:rPr>
            </w:pPr>
            <w:r w:rsidRPr="00AC7A2F">
              <w:rPr>
                <w:bCs/>
                <w:lang w:val="kk-KZ"/>
              </w:rPr>
              <w:t>Кредит саны</w:t>
            </w:r>
          </w:p>
        </w:tc>
        <w:tc>
          <w:tcPr>
            <w:tcW w:w="1400" w:type="dxa"/>
            <w:vMerge w:val="restart"/>
          </w:tcPr>
          <w:p w:rsidR="009766B6" w:rsidRPr="00AC7A2F" w:rsidRDefault="009766B6" w:rsidP="001F0089">
            <w:pPr>
              <w:autoSpaceDE w:val="0"/>
              <w:autoSpaceDN w:val="0"/>
              <w:adjustRightInd w:val="0"/>
              <w:rPr>
                <w:bCs/>
                <w:lang w:val="kk-KZ"/>
              </w:rPr>
            </w:pPr>
            <w:r w:rsidRPr="00AC7A2F">
              <w:rPr>
                <w:bCs/>
                <w:lang w:val="kk-KZ"/>
              </w:rPr>
              <w:t>ECTS</w:t>
            </w:r>
          </w:p>
        </w:tc>
      </w:tr>
      <w:tr w:rsidR="009766B6" w:rsidRPr="00AC7A2F" w:rsidTr="001F0089">
        <w:trPr>
          <w:trHeight w:val="265"/>
        </w:trPr>
        <w:tc>
          <w:tcPr>
            <w:tcW w:w="1456" w:type="dxa"/>
            <w:gridSpan w:val="2"/>
            <w:vMerge/>
          </w:tcPr>
          <w:p w:rsidR="009766B6" w:rsidRPr="00AC7A2F" w:rsidRDefault="009766B6" w:rsidP="001F0089">
            <w:pPr>
              <w:autoSpaceDE w:val="0"/>
              <w:autoSpaceDN w:val="0"/>
              <w:adjustRightInd w:val="0"/>
              <w:jc w:val="center"/>
              <w:rPr>
                <w:bCs/>
                <w:lang w:val="kk-KZ"/>
              </w:rPr>
            </w:pPr>
          </w:p>
        </w:tc>
        <w:tc>
          <w:tcPr>
            <w:tcW w:w="2054" w:type="dxa"/>
            <w:vMerge/>
          </w:tcPr>
          <w:p w:rsidR="009766B6" w:rsidRPr="00AC7A2F" w:rsidRDefault="009766B6" w:rsidP="001F0089">
            <w:pPr>
              <w:autoSpaceDE w:val="0"/>
              <w:autoSpaceDN w:val="0"/>
              <w:adjustRightInd w:val="0"/>
              <w:jc w:val="center"/>
              <w:rPr>
                <w:bCs/>
                <w:lang w:val="kk-KZ"/>
              </w:rPr>
            </w:pPr>
          </w:p>
        </w:tc>
        <w:tc>
          <w:tcPr>
            <w:tcW w:w="709" w:type="dxa"/>
            <w:vMerge/>
          </w:tcPr>
          <w:p w:rsidR="009766B6" w:rsidRPr="00AC7A2F" w:rsidRDefault="009766B6" w:rsidP="001F0089">
            <w:pPr>
              <w:autoSpaceDE w:val="0"/>
              <w:autoSpaceDN w:val="0"/>
              <w:adjustRightInd w:val="0"/>
              <w:jc w:val="center"/>
              <w:rPr>
                <w:bCs/>
                <w:lang w:val="kk-KZ"/>
              </w:rPr>
            </w:pPr>
          </w:p>
        </w:tc>
        <w:tc>
          <w:tcPr>
            <w:tcW w:w="945" w:type="dxa"/>
          </w:tcPr>
          <w:p w:rsidR="009766B6" w:rsidRPr="00AC7A2F" w:rsidRDefault="009766B6" w:rsidP="001F0089">
            <w:pPr>
              <w:autoSpaceDE w:val="0"/>
              <w:autoSpaceDN w:val="0"/>
              <w:adjustRightInd w:val="0"/>
              <w:jc w:val="center"/>
              <w:rPr>
                <w:bCs/>
                <w:lang w:val="kk-KZ"/>
              </w:rPr>
            </w:pPr>
            <w:r w:rsidRPr="00AC7A2F">
              <w:rPr>
                <w:bCs/>
                <w:lang w:val="kk-KZ"/>
              </w:rPr>
              <w:t>Лек</w:t>
            </w:r>
          </w:p>
        </w:tc>
        <w:tc>
          <w:tcPr>
            <w:tcW w:w="945" w:type="dxa"/>
          </w:tcPr>
          <w:p w:rsidR="009766B6" w:rsidRPr="00AC7A2F" w:rsidRDefault="009766B6" w:rsidP="001F0089">
            <w:pPr>
              <w:autoSpaceDE w:val="0"/>
              <w:autoSpaceDN w:val="0"/>
              <w:adjustRightInd w:val="0"/>
              <w:jc w:val="center"/>
              <w:rPr>
                <w:bCs/>
                <w:lang w:val="kk-KZ"/>
              </w:rPr>
            </w:pPr>
            <w:r w:rsidRPr="00AC7A2F">
              <w:rPr>
                <w:bCs/>
                <w:lang w:val="kk-KZ"/>
              </w:rPr>
              <w:t>Практ</w:t>
            </w:r>
          </w:p>
        </w:tc>
        <w:tc>
          <w:tcPr>
            <w:tcW w:w="1451" w:type="dxa"/>
            <w:gridSpan w:val="2"/>
          </w:tcPr>
          <w:p w:rsidR="009766B6" w:rsidRPr="00AC7A2F" w:rsidRDefault="009766B6" w:rsidP="001F0089">
            <w:pPr>
              <w:autoSpaceDE w:val="0"/>
              <w:autoSpaceDN w:val="0"/>
              <w:adjustRightInd w:val="0"/>
              <w:jc w:val="center"/>
              <w:rPr>
                <w:bCs/>
                <w:lang w:val="kk-KZ"/>
              </w:rPr>
            </w:pPr>
            <w:r w:rsidRPr="00AC7A2F">
              <w:rPr>
                <w:bCs/>
                <w:lang w:val="kk-KZ"/>
              </w:rPr>
              <w:t>Зертх.</w:t>
            </w:r>
          </w:p>
        </w:tc>
        <w:tc>
          <w:tcPr>
            <w:tcW w:w="894" w:type="dxa"/>
            <w:vMerge/>
          </w:tcPr>
          <w:p w:rsidR="009766B6" w:rsidRPr="00AC7A2F" w:rsidRDefault="009766B6" w:rsidP="001F0089">
            <w:pPr>
              <w:autoSpaceDE w:val="0"/>
              <w:autoSpaceDN w:val="0"/>
              <w:adjustRightInd w:val="0"/>
              <w:jc w:val="center"/>
              <w:rPr>
                <w:bCs/>
                <w:lang w:val="kk-KZ"/>
              </w:rPr>
            </w:pPr>
          </w:p>
        </w:tc>
        <w:tc>
          <w:tcPr>
            <w:tcW w:w="1400" w:type="dxa"/>
            <w:vMerge/>
          </w:tcPr>
          <w:p w:rsidR="009766B6" w:rsidRPr="00AC7A2F" w:rsidRDefault="009766B6" w:rsidP="001F0089">
            <w:pPr>
              <w:autoSpaceDE w:val="0"/>
              <w:autoSpaceDN w:val="0"/>
              <w:adjustRightInd w:val="0"/>
              <w:jc w:val="center"/>
              <w:rPr>
                <w:bCs/>
                <w:lang w:val="kk-KZ"/>
              </w:rPr>
            </w:pPr>
          </w:p>
        </w:tc>
      </w:tr>
      <w:tr w:rsidR="009766B6" w:rsidRPr="00AC7A2F" w:rsidTr="001F0089">
        <w:tc>
          <w:tcPr>
            <w:tcW w:w="1456" w:type="dxa"/>
            <w:gridSpan w:val="2"/>
          </w:tcPr>
          <w:p w:rsidR="009766B6" w:rsidRPr="00F619F9" w:rsidRDefault="009766B6" w:rsidP="00F619F9">
            <w:pPr>
              <w:autoSpaceDE w:val="0"/>
              <w:autoSpaceDN w:val="0"/>
              <w:adjustRightInd w:val="0"/>
              <w:rPr>
                <w:b/>
                <w:bCs/>
                <w:lang w:val="kk-KZ"/>
              </w:rPr>
            </w:pPr>
          </w:p>
        </w:tc>
        <w:tc>
          <w:tcPr>
            <w:tcW w:w="2054" w:type="dxa"/>
          </w:tcPr>
          <w:p w:rsidR="009766B6" w:rsidRPr="000B7B34" w:rsidRDefault="00FE09A7" w:rsidP="001F0089">
            <w:pPr>
              <w:autoSpaceDE w:val="0"/>
              <w:autoSpaceDN w:val="0"/>
              <w:adjustRightInd w:val="0"/>
              <w:rPr>
                <w:b/>
                <w:lang w:val="kk-KZ"/>
              </w:rPr>
            </w:pPr>
            <w:r>
              <w:rPr>
                <w:b/>
                <w:bCs/>
                <w:spacing w:val="7"/>
                <w:lang w:val="kk-KZ"/>
              </w:rPr>
              <w:t>Коммуникациялық  консалтинг</w:t>
            </w:r>
          </w:p>
        </w:tc>
        <w:tc>
          <w:tcPr>
            <w:tcW w:w="709" w:type="dxa"/>
          </w:tcPr>
          <w:p w:rsidR="009766B6" w:rsidRPr="000B7B34" w:rsidRDefault="009766B6" w:rsidP="001F0089">
            <w:pPr>
              <w:autoSpaceDE w:val="0"/>
              <w:autoSpaceDN w:val="0"/>
              <w:adjustRightInd w:val="0"/>
              <w:rPr>
                <w:lang w:val="kk-KZ"/>
              </w:rPr>
            </w:pPr>
            <w:r>
              <w:rPr>
                <w:lang w:val="kk-KZ"/>
              </w:rPr>
              <w:t xml:space="preserve">Эл. </w:t>
            </w:r>
          </w:p>
        </w:tc>
        <w:tc>
          <w:tcPr>
            <w:tcW w:w="945" w:type="dxa"/>
          </w:tcPr>
          <w:p w:rsidR="009766B6" w:rsidRPr="00AC7A2F" w:rsidRDefault="009766B6" w:rsidP="001F0089">
            <w:pPr>
              <w:autoSpaceDE w:val="0"/>
              <w:autoSpaceDN w:val="0"/>
              <w:adjustRightInd w:val="0"/>
              <w:jc w:val="center"/>
              <w:rPr>
                <w:lang w:val="kk-KZ"/>
              </w:rPr>
            </w:pPr>
            <w:r>
              <w:rPr>
                <w:lang w:val="kk-KZ"/>
              </w:rPr>
              <w:t>1</w:t>
            </w:r>
          </w:p>
        </w:tc>
        <w:tc>
          <w:tcPr>
            <w:tcW w:w="945" w:type="dxa"/>
          </w:tcPr>
          <w:p w:rsidR="009766B6" w:rsidRPr="00AC7A2F" w:rsidRDefault="009766B6" w:rsidP="001F0089">
            <w:pPr>
              <w:autoSpaceDE w:val="0"/>
              <w:autoSpaceDN w:val="0"/>
              <w:adjustRightInd w:val="0"/>
              <w:jc w:val="center"/>
              <w:rPr>
                <w:lang w:val="kk-KZ"/>
              </w:rPr>
            </w:pPr>
            <w:r>
              <w:rPr>
                <w:lang w:val="kk-KZ"/>
              </w:rPr>
              <w:t>1</w:t>
            </w:r>
          </w:p>
        </w:tc>
        <w:tc>
          <w:tcPr>
            <w:tcW w:w="1451" w:type="dxa"/>
            <w:gridSpan w:val="2"/>
          </w:tcPr>
          <w:p w:rsidR="009766B6" w:rsidRPr="00AC7A2F" w:rsidRDefault="009766B6" w:rsidP="001F0089">
            <w:pPr>
              <w:autoSpaceDE w:val="0"/>
              <w:autoSpaceDN w:val="0"/>
              <w:adjustRightInd w:val="0"/>
              <w:jc w:val="center"/>
              <w:rPr>
                <w:lang w:val="kk-KZ"/>
              </w:rPr>
            </w:pPr>
          </w:p>
        </w:tc>
        <w:tc>
          <w:tcPr>
            <w:tcW w:w="894" w:type="dxa"/>
          </w:tcPr>
          <w:p w:rsidR="009766B6" w:rsidRPr="000B7B34" w:rsidRDefault="009766B6" w:rsidP="001F0089">
            <w:pPr>
              <w:autoSpaceDE w:val="0"/>
              <w:autoSpaceDN w:val="0"/>
              <w:adjustRightInd w:val="0"/>
              <w:jc w:val="center"/>
              <w:rPr>
                <w:lang w:val="kk-KZ"/>
              </w:rPr>
            </w:pPr>
            <w:r>
              <w:rPr>
                <w:lang w:val="kk-KZ"/>
              </w:rPr>
              <w:t>2</w:t>
            </w:r>
          </w:p>
        </w:tc>
        <w:tc>
          <w:tcPr>
            <w:tcW w:w="1400" w:type="dxa"/>
          </w:tcPr>
          <w:p w:rsidR="009766B6" w:rsidRPr="00AC7A2F" w:rsidRDefault="009766B6" w:rsidP="001F0089">
            <w:pPr>
              <w:autoSpaceDE w:val="0"/>
              <w:autoSpaceDN w:val="0"/>
              <w:adjustRightInd w:val="0"/>
              <w:jc w:val="center"/>
              <w:rPr>
                <w:lang w:val="kk-KZ"/>
              </w:rPr>
            </w:pPr>
            <w:r>
              <w:rPr>
                <w:lang w:val="kk-KZ"/>
              </w:rPr>
              <w:t>7</w:t>
            </w:r>
          </w:p>
        </w:tc>
      </w:tr>
      <w:tr w:rsidR="009766B6" w:rsidRPr="00AC7A2F" w:rsidTr="00A261B0">
        <w:tc>
          <w:tcPr>
            <w:tcW w:w="1440" w:type="dxa"/>
          </w:tcPr>
          <w:p w:rsidR="009766B6" w:rsidRPr="00AC7A2F" w:rsidRDefault="009766B6" w:rsidP="001F0089">
            <w:pPr>
              <w:autoSpaceDE w:val="0"/>
              <w:autoSpaceDN w:val="0"/>
              <w:adjustRightInd w:val="0"/>
              <w:rPr>
                <w:bCs/>
                <w:lang w:val="kk-KZ"/>
              </w:rPr>
            </w:pPr>
            <w:r w:rsidRPr="00AC7A2F">
              <w:rPr>
                <w:bCs/>
                <w:lang w:val="kk-KZ"/>
              </w:rPr>
              <w:t xml:space="preserve">Дәріскер </w:t>
            </w:r>
          </w:p>
          <w:p w:rsidR="009766B6" w:rsidRPr="00AC7A2F" w:rsidRDefault="009766B6" w:rsidP="001F0089">
            <w:pPr>
              <w:autoSpaceDE w:val="0"/>
              <w:autoSpaceDN w:val="0"/>
              <w:adjustRightInd w:val="0"/>
              <w:rPr>
                <w:bCs/>
                <w:lang w:val="kk-KZ"/>
              </w:rPr>
            </w:pPr>
            <w:r w:rsidRPr="00AC7A2F">
              <w:rPr>
                <w:bCs/>
                <w:lang w:val="kk-KZ"/>
              </w:rPr>
              <w:t xml:space="preserve">   </w:t>
            </w:r>
          </w:p>
        </w:tc>
        <w:tc>
          <w:tcPr>
            <w:tcW w:w="4680" w:type="dxa"/>
            <w:gridSpan w:val="6"/>
          </w:tcPr>
          <w:p w:rsidR="00FE09A7" w:rsidRDefault="00FE09A7" w:rsidP="00FE09A7">
            <w:pPr>
              <w:jc w:val="both"/>
              <w:rPr>
                <w:lang w:val="kk-KZ"/>
              </w:rPr>
            </w:pPr>
            <w:r>
              <w:rPr>
                <w:lang w:val="kk-KZ"/>
              </w:rPr>
              <w:t>Иманалиев Ж.О.</w:t>
            </w:r>
          </w:p>
          <w:p w:rsidR="009766B6" w:rsidRPr="00AC7A2F" w:rsidRDefault="009766B6" w:rsidP="00FE09A7">
            <w:pPr>
              <w:jc w:val="both"/>
              <w:rPr>
                <w:lang w:val="kk-KZ"/>
              </w:rPr>
            </w:pPr>
            <w:r>
              <w:rPr>
                <w:lang w:val="kk-KZ"/>
              </w:rPr>
              <w:t>Фило</w:t>
            </w:r>
            <w:r w:rsidR="00FE09A7">
              <w:rPr>
                <w:lang w:val="kk-KZ"/>
              </w:rPr>
              <w:t>лог</w:t>
            </w:r>
            <w:r>
              <w:rPr>
                <w:lang w:val="kk-KZ"/>
              </w:rPr>
              <w:t>и</w:t>
            </w:r>
            <w:r w:rsidR="00FE09A7">
              <w:rPr>
                <w:lang w:val="kk-KZ"/>
              </w:rPr>
              <w:t>я ғылымдарының кандидаты</w:t>
            </w:r>
            <w:r w:rsidRPr="00AC7A2F">
              <w:rPr>
                <w:lang w:val="kk-KZ"/>
              </w:rPr>
              <w:t xml:space="preserve"> </w:t>
            </w:r>
          </w:p>
        </w:tc>
        <w:tc>
          <w:tcPr>
            <w:tcW w:w="1440" w:type="dxa"/>
            <w:vMerge w:val="restart"/>
          </w:tcPr>
          <w:p w:rsidR="009766B6" w:rsidRPr="00AC7A2F" w:rsidRDefault="009766B6" w:rsidP="001F0089">
            <w:pPr>
              <w:autoSpaceDE w:val="0"/>
              <w:autoSpaceDN w:val="0"/>
              <w:adjustRightInd w:val="0"/>
              <w:rPr>
                <w:bCs/>
                <w:lang w:val="kk-KZ"/>
              </w:rPr>
            </w:pPr>
            <w:r w:rsidRPr="00AC7A2F">
              <w:rPr>
                <w:bCs/>
                <w:lang w:val="kk-KZ"/>
              </w:rPr>
              <w:t>Офис-сағаттар</w:t>
            </w:r>
          </w:p>
        </w:tc>
        <w:tc>
          <w:tcPr>
            <w:tcW w:w="2294" w:type="dxa"/>
            <w:gridSpan w:val="2"/>
            <w:vMerge w:val="restart"/>
          </w:tcPr>
          <w:p w:rsidR="009766B6" w:rsidRPr="00AC7A2F" w:rsidRDefault="009766B6" w:rsidP="00F14162">
            <w:pPr>
              <w:autoSpaceDE w:val="0"/>
              <w:autoSpaceDN w:val="0"/>
              <w:adjustRightInd w:val="0"/>
              <w:rPr>
                <w:lang w:val="kk-KZ"/>
              </w:rPr>
            </w:pPr>
            <w:r w:rsidRPr="00AC7A2F">
              <w:rPr>
                <w:lang w:val="kk-KZ"/>
              </w:rPr>
              <w:t>Кесте бойынша</w:t>
            </w:r>
          </w:p>
        </w:tc>
      </w:tr>
      <w:tr w:rsidR="009766B6" w:rsidRPr="00AC7A2F" w:rsidTr="00A261B0">
        <w:tc>
          <w:tcPr>
            <w:tcW w:w="1440" w:type="dxa"/>
          </w:tcPr>
          <w:p w:rsidR="009766B6" w:rsidRPr="00AC7A2F" w:rsidRDefault="009766B6" w:rsidP="001F0089">
            <w:pPr>
              <w:autoSpaceDE w:val="0"/>
              <w:autoSpaceDN w:val="0"/>
              <w:adjustRightInd w:val="0"/>
              <w:rPr>
                <w:bCs/>
                <w:lang w:val="kk-KZ"/>
              </w:rPr>
            </w:pPr>
            <w:r w:rsidRPr="00AC7A2F">
              <w:rPr>
                <w:bCs/>
                <w:lang w:val="kk-KZ"/>
              </w:rPr>
              <w:t>e-mail</w:t>
            </w:r>
          </w:p>
        </w:tc>
        <w:tc>
          <w:tcPr>
            <w:tcW w:w="4680" w:type="dxa"/>
            <w:gridSpan w:val="6"/>
          </w:tcPr>
          <w:p w:rsidR="009766B6" w:rsidRPr="00AC7A2F" w:rsidRDefault="009766B6" w:rsidP="001F0089">
            <w:pPr>
              <w:autoSpaceDE w:val="0"/>
              <w:autoSpaceDN w:val="0"/>
              <w:adjustRightInd w:val="0"/>
              <w:rPr>
                <w:lang w:val="kk-KZ"/>
              </w:rPr>
            </w:pPr>
            <w:r w:rsidRPr="008C4A07">
              <w:rPr>
                <w:lang w:val="kk-KZ"/>
              </w:rPr>
              <w:t>@mail.ru</w:t>
            </w:r>
            <w:r w:rsidRPr="00AC7A2F">
              <w:rPr>
                <w:lang w:val="kk-KZ"/>
              </w:rPr>
              <w:t xml:space="preserve"> </w:t>
            </w:r>
          </w:p>
        </w:tc>
        <w:tc>
          <w:tcPr>
            <w:tcW w:w="1440" w:type="dxa"/>
            <w:vMerge/>
          </w:tcPr>
          <w:p w:rsidR="009766B6" w:rsidRPr="00AC7A2F" w:rsidRDefault="009766B6" w:rsidP="001F0089">
            <w:pPr>
              <w:autoSpaceDE w:val="0"/>
              <w:autoSpaceDN w:val="0"/>
              <w:adjustRightInd w:val="0"/>
              <w:rPr>
                <w:bCs/>
                <w:lang w:val="kk-KZ"/>
              </w:rPr>
            </w:pPr>
          </w:p>
        </w:tc>
        <w:tc>
          <w:tcPr>
            <w:tcW w:w="2294" w:type="dxa"/>
            <w:gridSpan w:val="2"/>
            <w:vMerge/>
          </w:tcPr>
          <w:p w:rsidR="009766B6" w:rsidRPr="00AC7A2F" w:rsidRDefault="009766B6" w:rsidP="001F0089">
            <w:pPr>
              <w:autoSpaceDE w:val="0"/>
              <w:autoSpaceDN w:val="0"/>
              <w:adjustRightInd w:val="0"/>
              <w:jc w:val="center"/>
              <w:rPr>
                <w:lang w:val="kk-KZ"/>
              </w:rPr>
            </w:pPr>
          </w:p>
        </w:tc>
      </w:tr>
      <w:tr w:rsidR="009766B6" w:rsidRPr="00AC7A2F" w:rsidTr="00A261B0">
        <w:tc>
          <w:tcPr>
            <w:tcW w:w="1440" w:type="dxa"/>
          </w:tcPr>
          <w:p w:rsidR="009766B6" w:rsidRPr="00AC7A2F" w:rsidRDefault="009766B6" w:rsidP="001F0089">
            <w:pPr>
              <w:autoSpaceDE w:val="0"/>
              <w:autoSpaceDN w:val="0"/>
              <w:adjustRightInd w:val="0"/>
              <w:rPr>
                <w:bCs/>
                <w:lang w:val="kk-KZ"/>
              </w:rPr>
            </w:pPr>
            <w:r w:rsidRPr="00AC7A2F">
              <w:rPr>
                <w:bCs/>
                <w:lang w:val="kk-KZ"/>
              </w:rPr>
              <w:t xml:space="preserve">Телефоны </w:t>
            </w:r>
          </w:p>
        </w:tc>
        <w:tc>
          <w:tcPr>
            <w:tcW w:w="4680" w:type="dxa"/>
            <w:gridSpan w:val="6"/>
          </w:tcPr>
          <w:p w:rsidR="009766B6" w:rsidRPr="00AC7A2F" w:rsidRDefault="009766B6" w:rsidP="00FE09A7">
            <w:pPr>
              <w:rPr>
                <w:lang w:val="kk-KZ"/>
              </w:rPr>
            </w:pPr>
            <w:r>
              <w:rPr>
                <w:lang w:val="kk-KZ"/>
              </w:rPr>
              <w:t>Моб.тел.:  +7 </w:t>
            </w:r>
            <w:r w:rsidR="00FE09A7">
              <w:rPr>
                <w:lang w:val="kk-KZ"/>
              </w:rPr>
              <w:t>7789313907</w:t>
            </w:r>
          </w:p>
        </w:tc>
        <w:tc>
          <w:tcPr>
            <w:tcW w:w="1440" w:type="dxa"/>
          </w:tcPr>
          <w:p w:rsidR="009766B6" w:rsidRPr="00FE09A7" w:rsidRDefault="009766B6" w:rsidP="001F0089">
            <w:pPr>
              <w:autoSpaceDE w:val="0"/>
              <w:autoSpaceDN w:val="0"/>
              <w:adjustRightInd w:val="0"/>
              <w:rPr>
                <w:bCs/>
              </w:rPr>
            </w:pPr>
            <w:r w:rsidRPr="00AC7A2F">
              <w:rPr>
                <w:bCs/>
                <w:lang w:val="kk-KZ"/>
              </w:rPr>
              <w:t xml:space="preserve">Дәрісхана </w:t>
            </w:r>
          </w:p>
          <w:p w:rsidR="009766B6" w:rsidRPr="00AC7A2F" w:rsidRDefault="009766B6" w:rsidP="001F0089">
            <w:pPr>
              <w:autoSpaceDE w:val="0"/>
              <w:autoSpaceDN w:val="0"/>
              <w:adjustRightInd w:val="0"/>
              <w:rPr>
                <w:bCs/>
                <w:lang w:val="kk-KZ"/>
              </w:rPr>
            </w:pPr>
          </w:p>
        </w:tc>
        <w:tc>
          <w:tcPr>
            <w:tcW w:w="2294" w:type="dxa"/>
            <w:gridSpan w:val="2"/>
          </w:tcPr>
          <w:p w:rsidR="009766B6" w:rsidRPr="00FE09A7" w:rsidRDefault="009766B6" w:rsidP="001F0089">
            <w:pPr>
              <w:autoSpaceDE w:val="0"/>
              <w:autoSpaceDN w:val="0"/>
              <w:adjustRightInd w:val="0"/>
              <w:jc w:val="center"/>
            </w:pPr>
            <w:r w:rsidRPr="00FE09A7">
              <w:rPr>
                <w:bCs/>
              </w:rPr>
              <w:t>2</w:t>
            </w:r>
            <w:r>
              <w:rPr>
                <w:bCs/>
                <w:lang w:val="kk-KZ"/>
              </w:rPr>
              <w:t>01</w:t>
            </w:r>
          </w:p>
        </w:tc>
      </w:tr>
    </w:tbl>
    <w:p w:rsidR="009766B6" w:rsidRPr="004861B5" w:rsidRDefault="009766B6" w:rsidP="006100FE">
      <w:pPr>
        <w:jc w:val="center"/>
        <w:rPr>
          <w:b/>
          <w:bCs/>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14"/>
        <w:gridCol w:w="288"/>
        <w:gridCol w:w="7366"/>
      </w:tblGrid>
      <w:tr w:rsidR="009766B6" w:rsidRPr="003E3BE9" w:rsidTr="00236D5D">
        <w:tc>
          <w:tcPr>
            <w:tcW w:w="2014" w:type="dxa"/>
          </w:tcPr>
          <w:p w:rsidR="009766B6" w:rsidRPr="004861B5" w:rsidRDefault="009766B6" w:rsidP="006E7FE8">
            <w:r w:rsidRPr="009D3171">
              <w:rPr>
                <w:b/>
              </w:rPr>
              <w:t>Академическая</w:t>
            </w:r>
            <w:r w:rsidRPr="004861B5">
              <w:t xml:space="preserve"> </w:t>
            </w:r>
            <w:r w:rsidRPr="009D3171">
              <w:rPr>
                <w:b/>
              </w:rPr>
              <w:t>презентация курса</w:t>
            </w:r>
          </w:p>
        </w:tc>
        <w:tc>
          <w:tcPr>
            <w:tcW w:w="7654" w:type="dxa"/>
            <w:gridSpan w:val="2"/>
          </w:tcPr>
          <w:p w:rsidR="009766B6" w:rsidRPr="001A794F" w:rsidRDefault="009766B6" w:rsidP="008813DB">
            <w:pPr>
              <w:jc w:val="both"/>
              <w:rPr>
                <w:b/>
                <w:lang w:val="kk-KZ"/>
              </w:rPr>
            </w:pPr>
            <w:r>
              <w:rPr>
                <w:b/>
                <w:lang w:val="kk-KZ"/>
              </w:rPr>
              <w:t xml:space="preserve">Курстың сипаттамасы. </w:t>
            </w:r>
            <w:r>
              <w:rPr>
                <w:b/>
                <w:bCs/>
                <w:spacing w:val="7"/>
                <w:lang w:val="kk-KZ"/>
              </w:rPr>
              <w:t>«</w:t>
            </w:r>
            <w:r w:rsidR="00FE09A7">
              <w:rPr>
                <w:b/>
                <w:bCs/>
                <w:spacing w:val="7"/>
                <w:lang w:val="kk-KZ"/>
              </w:rPr>
              <w:t>Коммуникациялық  консалтинг</w:t>
            </w:r>
            <w:bookmarkStart w:id="0" w:name="_GoBack"/>
            <w:bookmarkEnd w:id="0"/>
            <w:r>
              <w:rPr>
                <w:b/>
                <w:bCs/>
                <w:spacing w:val="7"/>
                <w:lang w:val="kk-KZ"/>
              </w:rPr>
              <w:t>»</w:t>
            </w:r>
            <w:r w:rsidRPr="001A794F">
              <w:rPr>
                <w:lang w:val="kk-KZ"/>
              </w:rPr>
              <w:t xml:space="preserve"> IOT 3 «Коммуникациялық менеджмент және марк</w:t>
            </w:r>
            <w:r>
              <w:rPr>
                <w:lang w:val="kk-KZ"/>
              </w:rPr>
              <w:t>етинг» типті, элективті, PR-дағы</w:t>
            </w:r>
            <w:r w:rsidRPr="001A794F">
              <w:rPr>
                <w:lang w:val="kk-KZ"/>
              </w:rPr>
              <w:t xml:space="preserve"> маркетингтік зерттеулер</w:t>
            </w:r>
            <w:r>
              <w:rPr>
                <w:lang w:val="kk-KZ"/>
              </w:rPr>
              <w:t>, дағдарыс жағдайындағы консалтинг</w:t>
            </w:r>
            <w:r w:rsidRPr="001A794F">
              <w:rPr>
                <w:lang w:val="kk-KZ"/>
              </w:rPr>
              <w:t xml:space="preserve"> туралы білімді қалыптастыру үшін арналған.</w:t>
            </w:r>
          </w:p>
          <w:p w:rsidR="009766B6" w:rsidRPr="001A794F" w:rsidRDefault="009766B6" w:rsidP="001B6E84">
            <w:pPr>
              <w:jc w:val="both"/>
              <w:rPr>
                <w:lang w:val="kk-KZ"/>
              </w:rPr>
            </w:pPr>
            <w:r w:rsidRPr="001A794F">
              <w:rPr>
                <w:b/>
                <w:lang w:val="kk-KZ"/>
              </w:rPr>
              <w:t xml:space="preserve">Курстың мақсаты: </w:t>
            </w:r>
            <w:r w:rsidRPr="001A794F">
              <w:rPr>
                <w:lang w:val="kk-KZ"/>
              </w:rPr>
              <w:t xml:space="preserve">қоғамдық қатынастар саласындағы кеңес берудің заманауи әдістерін теориялық және практикалық меңгеру. Мақсаттар: қоғаммен қарым-қатынаста кеңес берудің рөлі мен маңыздылығын білу және PR-ке консультациялардың негізгі түрлерінде еркін жүруді үйрену; студенттерге клиенттің компаниясымен байланыс аудитін дербес өткізуге үйрету және қазіргі заманғы бизнеспен бетпе-бет келген нақты проблемалық жағдайларды талдау; қазіргі заманғы бизнес-құрылымдарда, мемлекеттік мекемелерде, саяси және қоғамдық қозғалыстарда және ұйымдарда қоғамдық қатынастарда туындайтын шиеленісіп кеткен жағдайларды, дағдарыс жағдайлары туралы тәжірибелік дағдыларды үйрету. </w:t>
            </w:r>
          </w:p>
        </w:tc>
      </w:tr>
      <w:tr w:rsidR="009766B6" w:rsidRPr="004861B5" w:rsidTr="00236D5D">
        <w:tc>
          <w:tcPr>
            <w:tcW w:w="2014" w:type="dxa"/>
          </w:tcPr>
          <w:p w:rsidR="009766B6" w:rsidRPr="009D3171" w:rsidRDefault="009766B6" w:rsidP="006E7FE8">
            <w:pPr>
              <w:rPr>
                <w:b/>
              </w:rPr>
            </w:pPr>
            <w:proofErr w:type="spellStart"/>
            <w:r w:rsidRPr="009D3171">
              <w:rPr>
                <w:b/>
              </w:rPr>
              <w:t>Пререквизиты</w:t>
            </w:r>
            <w:proofErr w:type="spellEnd"/>
            <w:r w:rsidRPr="009D3171">
              <w:rPr>
                <w:b/>
              </w:rPr>
              <w:t xml:space="preserve"> </w:t>
            </w:r>
          </w:p>
        </w:tc>
        <w:tc>
          <w:tcPr>
            <w:tcW w:w="7654" w:type="dxa"/>
            <w:gridSpan w:val="2"/>
          </w:tcPr>
          <w:p w:rsidR="009766B6" w:rsidRPr="0038053F" w:rsidRDefault="009766B6" w:rsidP="00E774DF">
            <w:pPr>
              <w:pStyle w:val="1"/>
              <w:rPr>
                <w:lang w:val="en-US"/>
              </w:rPr>
            </w:pPr>
            <w:r w:rsidRPr="00912BAB">
              <w:rPr>
                <w:sz w:val="24"/>
                <w:szCs w:val="24"/>
                <w:lang w:val="en-US"/>
              </w:rPr>
              <w:t>MMSK</w:t>
            </w:r>
            <w:r w:rsidRPr="00EB4EBA">
              <w:rPr>
                <w:sz w:val="24"/>
                <w:szCs w:val="24"/>
              </w:rPr>
              <w:t>1403</w:t>
            </w:r>
            <w:r>
              <w:rPr>
                <w:sz w:val="24"/>
                <w:szCs w:val="24"/>
              </w:rPr>
              <w:t>, Т</w:t>
            </w:r>
            <w:r>
              <w:rPr>
                <w:sz w:val="24"/>
                <w:szCs w:val="24"/>
                <w:lang w:val="en-US"/>
              </w:rPr>
              <w:t>PPR</w:t>
            </w:r>
            <w:r>
              <w:rPr>
                <w:sz w:val="24"/>
                <w:szCs w:val="24"/>
              </w:rPr>
              <w:t xml:space="preserve"> </w:t>
            </w:r>
            <w:r w:rsidRPr="00360CA2">
              <w:rPr>
                <w:sz w:val="24"/>
                <w:szCs w:val="24"/>
              </w:rPr>
              <w:t>2206</w:t>
            </w:r>
          </w:p>
        </w:tc>
      </w:tr>
      <w:tr w:rsidR="009766B6" w:rsidRPr="004861B5" w:rsidTr="00236D5D">
        <w:tc>
          <w:tcPr>
            <w:tcW w:w="2014" w:type="dxa"/>
          </w:tcPr>
          <w:p w:rsidR="009766B6" w:rsidRPr="009D3171" w:rsidRDefault="009766B6" w:rsidP="006E7FE8">
            <w:pPr>
              <w:rPr>
                <w:b/>
              </w:rPr>
            </w:pPr>
            <w:proofErr w:type="spellStart"/>
            <w:r w:rsidRPr="009D3171">
              <w:rPr>
                <w:b/>
              </w:rPr>
              <w:t>Постреквизиты</w:t>
            </w:r>
            <w:proofErr w:type="spellEnd"/>
          </w:p>
        </w:tc>
        <w:tc>
          <w:tcPr>
            <w:tcW w:w="7654" w:type="dxa"/>
            <w:gridSpan w:val="2"/>
          </w:tcPr>
          <w:p w:rsidR="009766B6" w:rsidRPr="004861B5" w:rsidRDefault="009766B6" w:rsidP="006E7FE8">
            <w:r>
              <w:t>-</w:t>
            </w:r>
          </w:p>
        </w:tc>
      </w:tr>
      <w:tr w:rsidR="009766B6" w:rsidRPr="004861B5" w:rsidTr="00236D5D">
        <w:tc>
          <w:tcPr>
            <w:tcW w:w="2014" w:type="dxa"/>
          </w:tcPr>
          <w:p w:rsidR="009766B6" w:rsidRPr="00384514" w:rsidRDefault="009766B6" w:rsidP="006E7FE8">
            <w:pPr>
              <w:rPr>
                <w:b/>
                <w:lang w:val="kk-KZ"/>
              </w:rPr>
            </w:pPr>
            <w:r>
              <w:rPr>
                <w:b/>
                <w:lang w:val="kk-KZ" w:eastAsia="en-US"/>
              </w:rPr>
              <w:t>Ақпараттық ресурстар</w:t>
            </w:r>
          </w:p>
        </w:tc>
        <w:tc>
          <w:tcPr>
            <w:tcW w:w="7654" w:type="dxa"/>
            <w:gridSpan w:val="2"/>
          </w:tcPr>
          <w:p w:rsidR="009766B6" w:rsidRDefault="009766B6" w:rsidP="006E7FE8">
            <w:r>
              <w:rPr>
                <w:b/>
              </w:rPr>
              <w:t>Учебная л</w:t>
            </w:r>
            <w:r w:rsidRPr="004861B5">
              <w:rPr>
                <w:b/>
              </w:rPr>
              <w:t>итература</w:t>
            </w:r>
            <w:r w:rsidRPr="004861B5">
              <w:t>:</w:t>
            </w:r>
          </w:p>
          <w:p w:rsidR="009766B6" w:rsidRDefault="009766B6" w:rsidP="00C1044A">
            <w:pPr>
              <w:jc w:val="both"/>
            </w:pPr>
            <w:r>
              <w:t xml:space="preserve">1. </w:t>
            </w:r>
            <w:proofErr w:type="spellStart"/>
            <w:proofErr w:type="gramStart"/>
            <w:r w:rsidRPr="00E31B02">
              <w:t>Блэк</w:t>
            </w:r>
            <w:proofErr w:type="spellEnd"/>
            <w:r w:rsidRPr="00E31B02">
              <w:t xml:space="preserve">  С.</w:t>
            </w:r>
            <w:proofErr w:type="gramEnd"/>
            <w:r w:rsidRPr="00E31B02">
              <w:t xml:space="preserve"> Введение в паблик </w:t>
            </w:r>
            <w:proofErr w:type="spellStart"/>
            <w:r w:rsidRPr="00E31B02">
              <w:t>рилейшнз</w:t>
            </w:r>
            <w:proofErr w:type="spellEnd"/>
            <w:r w:rsidRPr="00E31B02">
              <w:t xml:space="preserve">: Пер. с англ./ </w:t>
            </w:r>
            <w:proofErr w:type="spellStart"/>
            <w:r w:rsidRPr="00E31B02">
              <w:t>Б</w:t>
            </w:r>
            <w:r>
              <w:t>лэк</w:t>
            </w:r>
            <w:proofErr w:type="spellEnd"/>
            <w:r>
              <w:t xml:space="preserve"> Сэм. - Ростов н/Д: Феникс, 200</w:t>
            </w:r>
            <w:r w:rsidRPr="00E31B02">
              <w:t xml:space="preserve">8. </w:t>
            </w:r>
          </w:p>
          <w:p w:rsidR="009766B6" w:rsidRDefault="009766B6" w:rsidP="00C1044A">
            <w:pPr>
              <w:jc w:val="both"/>
            </w:pPr>
            <w:r>
              <w:t xml:space="preserve">2. </w:t>
            </w:r>
            <w:proofErr w:type="spellStart"/>
            <w:proofErr w:type="gramStart"/>
            <w:r w:rsidRPr="00E31B02">
              <w:t>Ольшевский</w:t>
            </w:r>
            <w:proofErr w:type="spellEnd"/>
            <w:r w:rsidRPr="00E31B02">
              <w:t xml:space="preserve">  А.С.</w:t>
            </w:r>
            <w:proofErr w:type="gramEnd"/>
            <w:r w:rsidRPr="00E31B02">
              <w:t xml:space="preserve"> Антикризисный PR и консалтинг / </w:t>
            </w:r>
            <w:proofErr w:type="spellStart"/>
            <w:r w:rsidRPr="00E31B02">
              <w:t>А.С.Ольшевский</w:t>
            </w:r>
            <w:proofErr w:type="spellEnd"/>
            <w:r w:rsidRPr="00E31B02">
              <w:t xml:space="preserve"> .-СПб.: Питер, 20</w:t>
            </w:r>
            <w:r>
              <w:t>12</w:t>
            </w:r>
            <w:r w:rsidRPr="00E31B02">
              <w:t>.</w:t>
            </w:r>
          </w:p>
          <w:p w:rsidR="009766B6" w:rsidRDefault="009766B6" w:rsidP="00C1044A">
            <w:pPr>
              <w:jc w:val="both"/>
            </w:pPr>
            <w:r>
              <w:t xml:space="preserve">3. </w:t>
            </w:r>
            <w:r w:rsidRPr="00E31B02">
              <w:t xml:space="preserve">Паблик </w:t>
            </w:r>
            <w:proofErr w:type="spellStart"/>
            <w:r w:rsidRPr="00E31B02">
              <w:t>рилейшнз</w:t>
            </w:r>
            <w:proofErr w:type="spellEnd"/>
            <w:r w:rsidRPr="00E31B02">
              <w:t xml:space="preserve"> для профессионалов/ Г.Г. </w:t>
            </w:r>
            <w:proofErr w:type="spellStart"/>
            <w:r w:rsidRPr="00E31B02">
              <w:t>Почепцов</w:t>
            </w:r>
            <w:proofErr w:type="spellEnd"/>
            <w:r w:rsidRPr="00E31B02">
              <w:t xml:space="preserve">. - 2-е изд., </w:t>
            </w:r>
            <w:proofErr w:type="spellStart"/>
            <w:proofErr w:type="gramStart"/>
            <w:r w:rsidRPr="00E31B02">
              <w:t>испр</w:t>
            </w:r>
            <w:proofErr w:type="spellEnd"/>
            <w:r w:rsidRPr="00E31B02">
              <w:t>..</w:t>
            </w:r>
            <w:proofErr w:type="gramEnd"/>
            <w:r w:rsidRPr="00E31B02">
              <w:t xml:space="preserve"> - М.: </w:t>
            </w:r>
            <w:proofErr w:type="spellStart"/>
            <w:r w:rsidRPr="00E31B02">
              <w:t>Рефл</w:t>
            </w:r>
            <w:proofErr w:type="spellEnd"/>
            <w:r w:rsidRPr="00E31B02">
              <w:t xml:space="preserve">-бук: </w:t>
            </w:r>
            <w:proofErr w:type="spellStart"/>
            <w:r w:rsidRPr="00E31B02">
              <w:t>Ваклер</w:t>
            </w:r>
            <w:proofErr w:type="spellEnd"/>
            <w:r w:rsidRPr="00E31B02">
              <w:t>, 20</w:t>
            </w:r>
            <w:r>
              <w:t>11</w:t>
            </w:r>
            <w:r w:rsidRPr="00E31B02">
              <w:t>.</w:t>
            </w:r>
          </w:p>
          <w:p w:rsidR="009766B6" w:rsidRDefault="009766B6" w:rsidP="00C1044A">
            <w:pPr>
              <w:jc w:val="both"/>
            </w:pPr>
            <w:r>
              <w:t xml:space="preserve">4. </w:t>
            </w:r>
            <w:proofErr w:type="spellStart"/>
            <w:r w:rsidRPr="00E31B02">
              <w:t>Почепцов</w:t>
            </w:r>
            <w:proofErr w:type="spellEnd"/>
            <w:r w:rsidRPr="00E31B02">
              <w:t xml:space="preserve"> Г.Г. Теория коммуникации/ Г.Г. </w:t>
            </w:r>
            <w:proofErr w:type="spellStart"/>
            <w:r w:rsidRPr="00E31B02">
              <w:t>Почепцов</w:t>
            </w:r>
            <w:proofErr w:type="spellEnd"/>
            <w:r w:rsidRPr="00E31B02">
              <w:t xml:space="preserve">. - М.: </w:t>
            </w:r>
            <w:proofErr w:type="spellStart"/>
            <w:r w:rsidRPr="00E31B02">
              <w:t>Рефл</w:t>
            </w:r>
            <w:proofErr w:type="spellEnd"/>
            <w:r w:rsidRPr="00E31B02">
              <w:t>-бук:</w:t>
            </w:r>
            <w:r>
              <w:t xml:space="preserve"> </w:t>
            </w:r>
            <w:proofErr w:type="spellStart"/>
            <w:r w:rsidRPr="00E31B02">
              <w:t>Ваклер</w:t>
            </w:r>
            <w:proofErr w:type="spellEnd"/>
            <w:r w:rsidRPr="00E31B02">
              <w:t xml:space="preserve">, 2001. </w:t>
            </w:r>
          </w:p>
          <w:p w:rsidR="009766B6" w:rsidRDefault="009766B6" w:rsidP="00C1044A">
            <w:pPr>
              <w:jc w:val="both"/>
            </w:pPr>
            <w:r>
              <w:t xml:space="preserve">5. </w:t>
            </w:r>
            <w:proofErr w:type="spellStart"/>
            <w:r w:rsidRPr="00E31B02">
              <w:t>Чумиков</w:t>
            </w:r>
            <w:proofErr w:type="spellEnd"/>
            <w:r w:rsidRPr="00E31B02">
              <w:t xml:space="preserve"> А.Н. PR-кампания в Интернете: [Глава из книги] / </w:t>
            </w:r>
            <w:proofErr w:type="spellStart"/>
            <w:r w:rsidRPr="00E31B02">
              <w:t>А.Чумиков</w:t>
            </w:r>
            <w:proofErr w:type="spellEnd"/>
            <w:r w:rsidRPr="00E31B02">
              <w:t xml:space="preserve">, </w:t>
            </w:r>
            <w:proofErr w:type="spellStart"/>
            <w:r w:rsidRPr="00E31B02">
              <w:t>М.Бочаров</w:t>
            </w:r>
            <w:proofErr w:type="spellEnd"/>
            <w:r w:rsidRPr="00E31B02">
              <w:t xml:space="preserve"> // </w:t>
            </w:r>
            <w:proofErr w:type="gramStart"/>
            <w:r w:rsidRPr="00E31B02">
              <w:t>Советник.-</w:t>
            </w:r>
            <w:proofErr w:type="gramEnd"/>
            <w:r w:rsidRPr="00E31B02">
              <w:t>20</w:t>
            </w:r>
            <w:r>
              <w:t>14</w:t>
            </w:r>
            <w:r w:rsidRPr="00E31B02">
              <w:t>.-№11.-С46-48; 2003.-№3.-С.50-53.</w:t>
            </w:r>
          </w:p>
          <w:p w:rsidR="009766B6" w:rsidRDefault="009766B6" w:rsidP="006E7FE8">
            <w:pPr>
              <w:rPr>
                <w:b/>
              </w:rPr>
            </w:pPr>
            <w:r>
              <w:rPr>
                <w:b/>
                <w:lang w:eastAsia="en-US"/>
              </w:rPr>
              <w:lastRenderedPageBreak/>
              <w:t>Интернет-ресурсы</w:t>
            </w:r>
            <w:r w:rsidRPr="004861B5">
              <w:rPr>
                <w:b/>
              </w:rPr>
              <w:t xml:space="preserve">: </w:t>
            </w:r>
          </w:p>
          <w:p w:rsidR="009766B6" w:rsidRPr="00453DBD" w:rsidRDefault="00FE09A7" w:rsidP="00822716">
            <w:pPr>
              <w:jc w:val="both"/>
            </w:pPr>
            <w:hyperlink r:id="rId5" w:history="1">
              <w:r w:rsidR="009766B6" w:rsidRPr="004A5E78">
                <w:rPr>
                  <w:rStyle w:val="a4"/>
                  <w:lang w:val="en-US"/>
                </w:rPr>
                <w:t>http</w:t>
              </w:r>
              <w:r w:rsidR="009766B6" w:rsidRPr="00453DBD">
                <w:rPr>
                  <w:rStyle w:val="a4"/>
                </w:rPr>
                <w:t>://</w:t>
              </w:r>
              <w:proofErr w:type="spellStart"/>
              <w:r w:rsidR="009766B6" w:rsidRPr="004A5E78">
                <w:rPr>
                  <w:rStyle w:val="a4"/>
                  <w:lang w:val="en-US"/>
                </w:rPr>
                <w:t>prclub</w:t>
              </w:r>
              <w:proofErr w:type="spellEnd"/>
              <w:r w:rsidR="009766B6" w:rsidRPr="00453DBD">
                <w:rPr>
                  <w:rStyle w:val="a4"/>
                </w:rPr>
                <w:t>.</w:t>
              </w:r>
              <w:proofErr w:type="spellStart"/>
              <w:r w:rsidR="009766B6" w:rsidRPr="004A5E78">
                <w:rPr>
                  <w:rStyle w:val="a4"/>
                  <w:lang w:val="en-US"/>
                </w:rPr>
                <w:t>kz</w:t>
              </w:r>
              <w:proofErr w:type="spellEnd"/>
              <w:r w:rsidR="009766B6" w:rsidRPr="00453DBD">
                <w:rPr>
                  <w:rStyle w:val="a4"/>
                </w:rPr>
                <w:t>/</w:t>
              </w:r>
            </w:hyperlink>
          </w:p>
          <w:p w:rsidR="009766B6" w:rsidRDefault="00FE09A7" w:rsidP="00385219">
            <w:pPr>
              <w:jc w:val="both"/>
            </w:pPr>
            <w:hyperlink r:id="rId6" w:history="1">
              <w:r w:rsidR="009766B6" w:rsidRPr="004A5E78">
                <w:rPr>
                  <w:rStyle w:val="a4"/>
                </w:rPr>
                <w:t>http://econbooks.ru/books/part/12540</w:t>
              </w:r>
            </w:hyperlink>
          </w:p>
          <w:p w:rsidR="009766B6" w:rsidRDefault="00FE09A7" w:rsidP="00385219">
            <w:pPr>
              <w:jc w:val="both"/>
            </w:pPr>
            <w:hyperlink r:id="rId7" w:history="1">
              <w:r w:rsidR="009766B6" w:rsidRPr="004A5E78">
                <w:rPr>
                  <w:rStyle w:val="a4"/>
                </w:rPr>
                <w:t>http://stanlykajurov.narod.ru/researchmetod.htm</w:t>
              </w:r>
            </w:hyperlink>
          </w:p>
          <w:p w:rsidR="009766B6" w:rsidRPr="00B90EC4" w:rsidRDefault="00FE09A7" w:rsidP="00385219">
            <w:pPr>
              <w:jc w:val="both"/>
              <w:rPr>
                <w:color w:val="FF6600"/>
              </w:rPr>
            </w:pPr>
            <w:hyperlink r:id="rId8" w:history="1">
              <w:r w:rsidR="009766B6" w:rsidRPr="004A5E78">
                <w:rPr>
                  <w:rStyle w:val="a4"/>
                </w:rPr>
                <w:t>http://www.prstudent.ru/teoria/metody-issledovaniya-v-pr</w:t>
              </w:r>
            </w:hyperlink>
          </w:p>
        </w:tc>
      </w:tr>
      <w:tr w:rsidR="009766B6" w:rsidRPr="003E3BE9" w:rsidTr="001F0089">
        <w:tc>
          <w:tcPr>
            <w:tcW w:w="2302" w:type="dxa"/>
            <w:gridSpan w:val="2"/>
          </w:tcPr>
          <w:p w:rsidR="009766B6" w:rsidRPr="005616D4" w:rsidRDefault="009766B6" w:rsidP="001F0089">
            <w:pPr>
              <w:jc w:val="both"/>
              <w:rPr>
                <w:bCs/>
                <w:lang w:val="kk-KZ"/>
              </w:rPr>
            </w:pPr>
            <w:r w:rsidRPr="005616D4">
              <w:rPr>
                <w:bCs/>
                <w:lang w:val="kk-KZ"/>
              </w:rPr>
              <w:lastRenderedPageBreak/>
              <w:t xml:space="preserve">Университеттік құндылықтар тұрғысынан </w:t>
            </w:r>
          </w:p>
          <w:p w:rsidR="009766B6" w:rsidRPr="005616D4" w:rsidRDefault="009766B6" w:rsidP="001F0089">
            <w:pPr>
              <w:jc w:val="both"/>
              <w:rPr>
                <w:lang w:val="kk-KZ"/>
              </w:rPr>
            </w:pPr>
            <w:r w:rsidRPr="005616D4">
              <w:rPr>
                <w:bCs/>
                <w:lang w:val="kk-KZ"/>
              </w:rPr>
              <w:t>курстың академиялық саясаты</w:t>
            </w:r>
          </w:p>
        </w:tc>
        <w:tc>
          <w:tcPr>
            <w:tcW w:w="7366" w:type="dxa"/>
          </w:tcPr>
          <w:p w:rsidR="009766B6" w:rsidRPr="005616D4" w:rsidRDefault="009766B6" w:rsidP="001F0089">
            <w:pPr>
              <w:pStyle w:val="2"/>
              <w:spacing w:after="0" w:line="240" w:lineRule="auto"/>
              <w:jc w:val="both"/>
              <w:rPr>
                <w:sz w:val="24"/>
                <w:szCs w:val="24"/>
                <w:lang w:val="kk-KZ"/>
              </w:rPr>
            </w:pPr>
            <w:r w:rsidRPr="00697E3E">
              <w:rPr>
                <w:b/>
                <w:sz w:val="24"/>
                <w:szCs w:val="24"/>
                <w:lang w:val="kk-KZ"/>
              </w:rPr>
              <w:t>Академиялық тәртіп ережесі:</w:t>
            </w:r>
            <w:r w:rsidRPr="005616D4">
              <w:rPr>
                <w:sz w:val="24"/>
                <w:szCs w:val="24"/>
                <w:lang w:val="kk-KZ"/>
              </w:rPr>
              <w:t xml:space="preserve"> Студенттердің барлық сабақтарға қатысуын талап етеді, себепсіз сабақтан қалуға жол берілмейді. Сабаққа келмеген және кешіккен студенке 0 балл қойылады. Бағалау кезінде студенттердің сабақтағы белсенділігі мен сабаққа қатысуы ескеріледі. Жұмыстардың барлық түрін (СӨЖ, жоба, лабораториялық жұмыс, емтихан т.б.) көрсетілген мерзімде жасап тапсыру керек. Тапсырмалардың барлық түрін өткізбеген студенттер емтиханға жіберілмейді.  </w:t>
            </w:r>
          </w:p>
          <w:p w:rsidR="009766B6" w:rsidRPr="005616D4" w:rsidRDefault="009766B6" w:rsidP="001F0089">
            <w:pPr>
              <w:jc w:val="both"/>
              <w:rPr>
                <w:lang w:val="kk-KZ"/>
              </w:rPr>
            </w:pPr>
            <w:r w:rsidRPr="00697E3E">
              <w:rPr>
                <w:b/>
                <w:lang w:val="kk-KZ"/>
              </w:rPr>
              <w:t>Академиялық құндылықтар:</w:t>
            </w:r>
            <w:r w:rsidRPr="005616D4">
              <w:rPr>
                <w:lang w:val="kk-KZ"/>
              </w:rPr>
              <w:t xml:space="preserve"> Студенттер әдепті және адал болуы қажет. Өзгенің пікірімен санасу, қарсылығыңызды әдепті күйде білдіру. Плагиат және басқа да әділсіздіктерге тыйым салынады. СӨЖ, аралық бақылау және қорытынды емтихан тапсыру кезінде көшіру мен сыбырлауға, басқа студент үшін емтихан тапсыруға тыйым салынады. Курстың кез келген мәліметін бұрмалау, шпаргалка қолдану үшін студент «F» қорытынды бағасын алады.    </w:t>
            </w:r>
          </w:p>
        </w:tc>
      </w:tr>
      <w:tr w:rsidR="009766B6" w:rsidRPr="005616D4" w:rsidTr="001F0089">
        <w:tc>
          <w:tcPr>
            <w:tcW w:w="2302" w:type="dxa"/>
            <w:gridSpan w:val="2"/>
          </w:tcPr>
          <w:p w:rsidR="009766B6" w:rsidRPr="005616D4" w:rsidRDefault="009766B6" w:rsidP="001F0089">
            <w:pPr>
              <w:jc w:val="both"/>
              <w:rPr>
                <w:lang w:val="kk-KZ"/>
              </w:rPr>
            </w:pPr>
            <w:r w:rsidRPr="005616D4">
              <w:rPr>
                <w:lang w:val="kk-KZ"/>
              </w:rPr>
              <w:t>Бағалау саясаты</w:t>
            </w:r>
          </w:p>
        </w:tc>
        <w:tc>
          <w:tcPr>
            <w:tcW w:w="7366" w:type="dxa"/>
          </w:tcPr>
          <w:p w:rsidR="009766B6" w:rsidRPr="005616D4" w:rsidRDefault="009766B6" w:rsidP="001F0089">
            <w:pPr>
              <w:jc w:val="both"/>
              <w:rPr>
                <w:lang w:val="kk-KZ"/>
              </w:rPr>
            </w:pPr>
            <w:r w:rsidRPr="00697E3E">
              <w:rPr>
                <w:b/>
                <w:lang w:val="kk-KZ"/>
              </w:rPr>
              <w:t>Критерийлік бағалау:</w:t>
            </w:r>
            <w:r w:rsidRPr="005616D4">
              <w:rPr>
                <w:lang w:val="kk-KZ"/>
              </w:rPr>
              <w:t xml:space="preserve"> Оқу нәтижелерін бағалау аралық бақылау мен емтихандарға құзыреттілікті қалыптастыруды (мақсаттарда көрсетілген оқу нәтижелерін) тексеруді. Тексеру теориялық білімдердің толықтығы мен күшін ескереді және оларды әртүрлі жағдайларда практикада қолдануға қабілеті мен дағдыларын ескереді.</w:t>
            </w:r>
          </w:p>
          <w:p w:rsidR="009766B6" w:rsidRPr="00697E3E" w:rsidRDefault="009766B6" w:rsidP="001F0089">
            <w:pPr>
              <w:jc w:val="both"/>
              <w:rPr>
                <w:b/>
                <w:lang w:val="kk-KZ"/>
              </w:rPr>
            </w:pPr>
            <w:r w:rsidRPr="00697E3E">
              <w:rPr>
                <w:b/>
                <w:lang w:val="kk-KZ"/>
              </w:rPr>
              <w:t>Бағалау жиынтығы:</w:t>
            </w:r>
          </w:p>
          <w:p w:rsidR="009766B6" w:rsidRPr="005616D4" w:rsidRDefault="009766B6" w:rsidP="001F0089">
            <w:pPr>
              <w:jc w:val="both"/>
              <w:rPr>
                <w:lang w:val="kk-KZ"/>
              </w:rPr>
            </w:pPr>
            <w:r w:rsidRPr="005616D4">
              <w:rPr>
                <w:lang w:val="kk-KZ"/>
              </w:rPr>
              <w:t>Дәрістер бойынша белсенділік                      5%</w:t>
            </w:r>
          </w:p>
          <w:p w:rsidR="009766B6" w:rsidRPr="005616D4" w:rsidRDefault="009766B6" w:rsidP="001F0089">
            <w:pPr>
              <w:jc w:val="both"/>
              <w:rPr>
                <w:lang w:val="kk-KZ"/>
              </w:rPr>
            </w:pPr>
            <w:r w:rsidRPr="005616D4">
              <w:rPr>
                <w:lang w:val="kk-KZ"/>
              </w:rPr>
              <w:t>Зертханалық сабақтар бойынша жұмыс       20%</w:t>
            </w:r>
          </w:p>
          <w:p w:rsidR="009766B6" w:rsidRPr="005616D4" w:rsidRDefault="009766B6" w:rsidP="001F0089">
            <w:pPr>
              <w:jc w:val="both"/>
              <w:rPr>
                <w:lang w:val="kk-KZ"/>
              </w:rPr>
            </w:pPr>
            <w:r w:rsidRPr="005616D4">
              <w:rPr>
                <w:lang w:val="kk-KZ"/>
              </w:rPr>
              <w:t>Өз бетімен жұмыспен қамтылу                     25%</w:t>
            </w:r>
          </w:p>
          <w:p w:rsidR="009766B6" w:rsidRPr="005616D4" w:rsidRDefault="009766B6" w:rsidP="001F0089">
            <w:pPr>
              <w:jc w:val="both"/>
              <w:rPr>
                <w:lang w:val="kk-KZ"/>
              </w:rPr>
            </w:pPr>
            <w:r w:rsidRPr="005616D4">
              <w:rPr>
                <w:lang w:val="kk-KZ"/>
              </w:rPr>
              <w:t>Дизайн және шығармашылық қызметі        10%</w:t>
            </w:r>
          </w:p>
          <w:p w:rsidR="009766B6" w:rsidRPr="005616D4" w:rsidRDefault="009766B6" w:rsidP="001F0089">
            <w:pPr>
              <w:jc w:val="both"/>
              <w:rPr>
                <w:lang w:val="kk-KZ"/>
              </w:rPr>
            </w:pPr>
            <w:r w:rsidRPr="005616D4">
              <w:rPr>
                <w:lang w:val="kk-KZ"/>
              </w:rPr>
              <w:t xml:space="preserve">Емтихан                                                          40% </w:t>
            </w:r>
          </w:p>
          <w:p w:rsidR="009766B6" w:rsidRPr="005616D4" w:rsidRDefault="009766B6" w:rsidP="001F0089">
            <w:pPr>
              <w:jc w:val="both"/>
              <w:rPr>
                <w:lang w:val="kk-KZ"/>
              </w:rPr>
            </w:pPr>
            <w:r w:rsidRPr="005616D4">
              <w:rPr>
                <w:lang w:val="kk-KZ"/>
              </w:rPr>
              <w:t>БАРЛЫҒЫ                                                    100%</w:t>
            </w:r>
          </w:p>
        </w:tc>
      </w:tr>
    </w:tbl>
    <w:p w:rsidR="009766B6" w:rsidRPr="00697E3E" w:rsidRDefault="009766B6" w:rsidP="00384514">
      <w:pPr>
        <w:jc w:val="center"/>
        <w:rPr>
          <w:b/>
          <w:lang w:val="kk-KZ"/>
        </w:rPr>
      </w:pPr>
      <w:r w:rsidRPr="00697E3E">
        <w:rPr>
          <w:b/>
          <w:lang w:val="kk-KZ"/>
        </w:rPr>
        <w:t>Студенттердің білімін бағалаудағы барлық көрсеткіш:</w:t>
      </w:r>
    </w:p>
    <w:tbl>
      <w:tblPr>
        <w:tblW w:w="9634"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000" w:firstRow="0" w:lastRow="0" w:firstColumn="0" w:lastColumn="0" w:noHBand="0" w:noVBand="0"/>
      </w:tblPr>
      <w:tblGrid>
        <w:gridCol w:w="108"/>
        <w:gridCol w:w="470"/>
        <w:gridCol w:w="1802"/>
        <w:gridCol w:w="1978"/>
        <w:gridCol w:w="2511"/>
        <w:gridCol w:w="549"/>
        <w:gridCol w:w="1080"/>
        <w:gridCol w:w="1136"/>
      </w:tblGrid>
      <w:tr w:rsidR="009766B6" w:rsidRPr="005616D4" w:rsidTr="00CA2553">
        <w:trPr>
          <w:cantSplit/>
        </w:trPr>
        <w:tc>
          <w:tcPr>
            <w:tcW w:w="2380" w:type="dxa"/>
            <w:gridSpan w:val="3"/>
            <w:shd w:val="clear" w:color="auto" w:fill="FFFFFF"/>
            <w:tcMar>
              <w:left w:w="38" w:type="dxa"/>
            </w:tcMar>
          </w:tcPr>
          <w:p w:rsidR="009766B6" w:rsidRPr="005616D4" w:rsidRDefault="009766B6" w:rsidP="001F0089">
            <w:pPr>
              <w:jc w:val="center"/>
              <w:rPr>
                <w:bCs/>
                <w:lang w:val="kk-KZ"/>
              </w:rPr>
            </w:pPr>
            <w:r w:rsidRPr="005616D4">
              <w:rPr>
                <w:lang w:val="kk-KZ"/>
              </w:rPr>
              <w:tab/>
            </w:r>
            <w:r w:rsidRPr="005616D4">
              <w:rPr>
                <w:bCs/>
                <w:lang w:val="kk-KZ"/>
              </w:rPr>
              <w:t>Әріптік бағалау</w:t>
            </w:r>
          </w:p>
        </w:tc>
        <w:tc>
          <w:tcPr>
            <w:tcW w:w="1978" w:type="dxa"/>
            <w:shd w:val="clear" w:color="auto" w:fill="FFFFFF"/>
            <w:tcMar>
              <w:left w:w="38" w:type="dxa"/>
            </w:tcMar>
          </w:tcPr>
          <w:p w:rsidR="009766B6" w:rsidRPr="005616D4" w:rsidRDefault="009766B6" w:rsidP="001F0089">
            <w:pPr>
              <w:jc w:val="center"/>
              <w:rPr>
                <w:bCs/>
                <w:lang w:val="kk-KZ"/>
              </w:rPr>
            </w:pPr>
            <w:r w:rsidRPr="005616D4">
              <w:rPr>
                <w:bCs/>
                <w:lang w:val="kk-KZ"/>
              </w:rPr>
              <w:t>Балдық бағалау</w:t>
            </w:r>
          </w:p>
        </w:tc>
        <w:tc>
          <w:tcPr>
            <w:tcW w:w="2511" w:type="dxa"/>
            <w:shd w:val="clear" w:color="auto" w:fill="FFFFFF"/>
            <w:tcMar>
              <w:left w:w="38" w:type="dxa"/>
            </w:tcMar>
          </w:tcPr>
          <w:p w:rsidR="009766B6" w:rsidRPr="005616D4" w:rsidRDefault="009766B6" w:rsidP="001F0089">
            <w:pPr>
              <w:jc w:val="center"/>
              <w:rPr>
                <w:bCs/>
                <w:lang w:val="kk-KZ"/>
              </w:rPr>
            </w:pPr>
            <w:r w:rsidRPr="005616D4">
              <w:rPr>
                <w:bCs/>
              </w:rPr>
              <w:t>%</w:t>
            </w:r>
            <w:r w:rsidRPr="005616D4">
              <w:rPr>
                <w:bCs/>
                <w:lang w:val="en-US"/>
              </w:rPr>
              <w:t xml:space="preserve"> </w:t>
            </w:r>
            <w:r w:rsidRPr="005616D4">
              <w:rPr>
                <w:bCs/>
                <w:lang w:val="kk-KZ"/>
              </w:rPr>
              <w:t>пайыздық бағалау</w:t>
            </w:r>
          </w:p>
        </w:tc>
        <w:tc>
          <w:tcPr>
            <w:tcW w:w="2765" w:type="dxa"/>
            <w:gridSpan w:val="3"/>
            <w:shd w:val="clear" w:color="auto" w:fill="FFFFFF"/>
            <w:tcMar>
              <w:left w:w="38" w:type="dxa"/>
            </w:tcMar>
          </w:tcPr>
          <w:p w:rsidR="009766B6" w:rsidRPr="005616D4" w:rsidRDefault="009766B6" w:rsidP="001F0089">
            <w:pPr>
              <w:jc w:val="center"/>
              <w:rPr>
                <w:bCs/>
                <w:lang w:val="kk-KZ"/>
              </w:rPr>
            </w:pPr>
            <w:r w:rsidRPr="005616D4">
              <w:rPr>
                <w:bCs/>
                <w:lang w:val="kk-KZ"/>
              </w:rPr>
              <w:t>Дәстүрлі жүйеде бағалау</w:t>
            </w:r>
          </w:p>
        </w:tc>
      </w:tr>
      <w:tr w:rsidR="009766B6" w:rsidRPr="005616D4" w:rsidTr="00CA2553">
        <w:trPr>
          <w:cantSplit/>
        </w:trPr>
        <w:tc>
          <w:tcPr>
            <w:tcW w:w="2380" w:type="dxa"/>
            <w:gridSpan w:val="3"/>
            <w:shd w:val="clear" w:color="auto" w:fill="FFFFFF"/>
            <w:tcMar>
              <w:left w:w="38" w:type="dxa"/>
            </w:tcMar>
          </w:tcPr>
          <w:p w:rsidR="009766B6" w:rsidRPr="005616D4" w:rsidRDefault="009766B6" w:rsidP="001F0089">
            <w:pPr>
              <w:jc w:val="center"/>
              <w:rPr>
                <w:lang w:val="en-US"/>
              </w:rPr>
            </w:pPr>
            <w:r w:rsidRPr="005616D4">
              <w:rPr>
                <w:lang w:val="en-US"/>
              </w:rPr>
              <w:t>A</w:t>
            </w:r>
          </w:p>
        </w:tc>
        <w:tc>
          <w:tcPr>
            <w:tcW w:w="1978" w:type="dxa"/>
            <w:shd w:val="clear" w:color="auto" w:fill="FFFFFF"/>
            <w:tcMar>
              <w:left w:w="38" w:type="dxa"/>
            </w:tcMar>
          </w:tcPr>
          <w:p w:rsidR="009766B6" w:rsidRPr="005616D4" w:rsidRDefault="009766B6" w:rsidP="001F0089">
            <w:pPr>
              <w:jc w:val="center"/>
            </w:pPr>
            <w:r w:rsidRPr="005616D4">
              <w:t>4,0</w:t>
            </w:r>
          </w:p>
        </w:tc>
        <w:tc>
          <w:tcPr>
            <w:tcW w:w="2511" w:type="dxa"/>
            <w:shd w:val="clear" w:color="auto" w:fill="FFFFFF"/>
            <w:tcMar>
              <w:left w:w="38" w:type="dxa"/>
            </w:tcMar>
          </w:tcPr>
          <w:p w:rsidR="009766B6" w:rsidRPr="005616D4" w:rsidRDefault="009766B6" w:rsidP="001F0089">
            <w:pPr>
              <w:jc w:val="center"/>
            </w:pPr>
            <w:r w:rsidRPr="005616D4">
              <w:t>95-100</w:t>
            </w:r>
          </w:p>
        </w:tc>
        <w:tc>
          <w:tcPr>
            <w:tcW w:w="2765" w:type="dxa"/>
            <w:gridSpan w:val="3"/>
            <w:vMerge w:val="restart"/>
            <w:shd w:val="clear" w:color="auto" w:fill="FFFFFF"/>
            <w:tcMar>
              <w:left w:w="38" w:type="dxa"/>
            </w:tcMar>
            <w:vAlign w:val="center"/>
          </w:tcPr>
          <w:p w:rsidR="009766B6" w:rsidRPr="005616D4" w:rsidRDefault="009766B6" w:rsidP="001F0089">
            <w:pPr>
              <w:jc w:val="center"/>
              <w:rPr>
                <w:lang w:val="kk-KZ"/>
              </w:rPr>
            </w:pPr>
            <w:r w:rsidRPr="005616D4">
              <w:rPr>
                <w:lang w:val="kk-KZ"/>
              </w:rPr>
              <w:t>Өте жақсы</w:t>
            </w:r>
          </w:p>
        </w:tc>
      </w:tr>
      <w:tr w:rsidR="009766B6" w:rsidRPr="005616D4" w:rsidTr="00CA2553">
        <w:trPr>
          <w:cantSplit/>
        </w:trPr>
        <w:tc>
          <w:tcPr>
            <w:tcW w:w="2380" w:type="dxa"/>
            <w:gridSpan w:val="3"/>
            <w:shd w:val="clear" w:color="auto" w:fill="FFFFFF"/>
            <w:tcMar>
              <w:left w:w="38" w:type="dxa"/>
            </w:tcMar>
          </w:tcPr>
          <w:p w:rsidR="009766B6" w:rsidRPr="005616D4" w:rsidRDefault="009766B6" w:rsidP="001F0089">
            <w:pPr>
              <w:jc w:val="center"/>
              <w:rPr>
                <w:vertAlign w:val="superscript"/>
                <w:lang w:val="en-US"/>
              </w:rPr>
            </w:pPr>
            <w:r w:rsidRPr="005616D4">
              <w:rPr>
                <w:lang w:val="en-US"/>
              </w:rPr>
              <w:t xml:space="preserve"> A</w:t>
            </w:r>
            <w:r w:rsidRPr="005616D4">
              <w:rPr>
                <w:vertAlign w:val="superscript"/>
                <w:lang w:val="en-US"/>
              </w:rPr>
              <w:t>-</w:t>
            </w:r>
          </w:p>
        </w:tc>
        <w:tc>
          <w:tcPr>
            <w:tcW w:w="1978" w:type="dxa"/>
            <w:shd w:val="clear" w:color="auto" w:fill="FFFFFF"/>
            <w:tcMar>
              <w:left w:w="38" w:type="dxa"/>
            </w:tcMar>
          </w:tcPr>
          <w:p w:rsidR="009766B6" w:rsidRPr="005616D4" w:rsidRDefault="009766B6" w:rsidP="001F0089">
            <w:pPr>
              <w:jc w:val="center"/>
            </w:pPr>
            <w:r w:rsidRPr="005616D4">
              <w:t>3,67</w:t>
            </w:r>
          </w:p>
        </w:tc>
        <w:tc>
          <w:tcPr>
            <w:tcW w:w="2511" w:type="dxa"/>
            <w:shd w:val="clear" w:color="auto" w:fill="FFFFFF"/>
            <w:tcMar>
              <w:left w:w="38" w:type="dxa"/>
            </w:tcMar>
          </w:tcPr>
          <w:p w:rsidR="009766B6" w:rsidRPr="005616D4" w:rsidRDefault="009766B6" w:rsidP="001F0089">
            <w:pPr>
              <w:jc w:val="center"/>
            </w:pPr>
            <w:r w:rsidRPr="005616D4">
              <w:t>90-94</w:t>
            </w:r>
          </w:p>
        </w:tc>
        <w:tc>
          <w:tcPr>
            <w:tcW w:w="2765" w:type="dxa"/>
            <w:gridSpan w:val="3"/>
            <w:vMerge/>
            <w:shd w:val="clear" w:color="auto" w:fill="FFFFFF"/>
            <w:tcMar>
              <w:left w:w="38" w:type="dxa"/>
            </w:tcMar>
            <w:vAlign w:val="center"/>
          </w:tcPr>
          <w:p w:rsidR="009766B6" w:rsidRPr="005616D4" w:rsidRDefault="009766B6" w:rsidP="001F0089"/>
        </w:tc>
      </w:tr>
      <w:tr w:rsidR="009766B6" w:rsidRPr="005616D4" w:rsidTr="00CA2553">
        <w:trPr>
          <w:cantSplit/>
        </w:trPr>
        <w:tc>
          <w:tcPr>
            <w:tcW w:w="2380" w:type="dxa"/>
            <w:gridSpan w:val="3"/>
            <w:shd w:val="clear" w:color="auto" w:fill="FFFFFF"/>
            <w:tcMar>
              <w:left w:w="38" w:type="dxa"/>
            </w:tcMar>
          </w:tcPr>
          <w:p w:rsidR="009766B6" w:rsidRPr="005616D4" w:rsidRDefault="009766B6" w:rsidP="001F0089">
            <w:pPr>
              <w:jc w:val="center"/>
              <w:rPr>
                <w:vertAlign w:val="superscript"/>
                <w:lang w:val="en-US"/>
              </w:rPr>
            </w:pPr>
            <w:r w:rsidRPr="005616D4">
              <w:rPr>
                <w:lang w:val="en-US"/>
              </w:rPr>
              <w:t xml:space="preserve"> B</w:t>
            </w:r>
            <w:r w:rsidRPr="005616D4">
              <w:rPr>
                <w:vertAlign w:val="superscript"/>
                <w:lang w:val="en-US"/>
              </w:rPr>
              <w:t>+</w:t>
            </w:r>
          </w:p>
        </w:tc>
        <w:tc>
          <w:tcPr>
            <w:tcW w:w="1978" w:type="dxa"/>
            <w:shd w:val="clear" w:color="auto" w:fill="FFFFFF"/>
            <w:tcMar>
              <w:left w:w="38" w:type="dxa"/>
            </w:tcMar>
          </w:tcPr>
          <w:p w:rsidR="009766B6" w:rsidRPr="005616D4" w:rsidRDefault="009766B6" w:rsidP="001F0089">
            <w:pPr>
              <w:jc w:val="center"/>
            </w:pPr>
            <w:r w:rsidRPr="005616D4">
              <w:t>3,33</w:t>
            </w:r>
          </w:p>
        </w:tc>
        <w:tc>
          <w:tcPr>
            <w:tcW w:w="2511" w:type="dxa"/>
            <w:shd w:val="clear" w:color="auto" w:fill="FFFFFF"/>
            <w:tcMar>
              <w:left w:w="38" w:type="dxa"/>
            </w:tcMar>
          </w:tcPr>
          <w:p w:rsidR="009766B6" w:rsidRPr="005616D4" w:rsidRDefault="009766B6" w:rsidP="001F0089">
            <w:pPr>
              <w:jc w:val="center"/>
            </w:pPr>
            <w:r w:rsidRPr="005616D4">
              <w:t>85-89</w:t>
            </w:r>
          </w:p>
        </w:tc>
        <w:tc>
          <w:tcPr>
            <w:tcW w:w="2765" w:type="dxa"/>
            <w:gridSpan w:val="3"/>
            <w:vMerge w:val="restart"/>
            <w:shd w:val="clear" w:color="auto" w:fill="FFFFFF"/>
            <w:tcMar>
              <w:left w:w="38" w:type="dxa"/>
            </w:tcMar>
            <w:vAlign w:val="center"/>
          </w:tcPr>
          <w:p w:rsidR="009766B6" w:rsidRPr="005616D4" w:rsidRDefault="009766B6" w:rsidP="001F0089">
            <w:pPr>
              <w:jc w:val="center"/>
              <w:rPr>
                <w:lang w:val="kk-KZ"/>
              </w:rPr>
            </w:pPr>
            <w:r w:rsidRPr="005616D4">
              <w:rPr>
                <w:lang w:val="kk-KZ"/>
              </w:rPr>
              <w:t xml:space="preserve">Жақсы </w:t>
            </w:r>
          </w:p>
        </w:tc>
      </w:tr>
      <w:tr w:rsidR="009766B6" w:rsidRPr="005616D4" w:rsidTr="00CA2553">
        <w:trPr>
          <w:cantSplit/>
        </w:trPr>
        <w:tc>
          <w:tcPr>
            <w:tcW w:w="2380" w:type="dxa"/>
            <w:gridSpan w:val="3"/>
            <w:shd w:val="clear" w:color="auto" w:fill="FFFFFF"/>
            <w:tcMar>
              <w:left w:w="38" w:type="dxa"/>
            </w:tcMar>
          </w:tcPr>
          <w:p w:rsidR="009766B6" w:rsidRPr="005616D4" w:rsidRDefault="009766B6" w:rsidP="001F0089">
            <w:pPr>
              <w:jc w:val="center"/>
              <w:rPr>
                <w:lang w:val="en-US"/>
              </w:rPr>
            </w:pPr>
            <w:r w:rsidRPr="005616D4">
              <w:rPr>
                <w:lang w:val="en-US"/>
              </w:rPr>
              <w:t>B</w:t>
            </w:r>
          </w:p>
        </w:tc>
        <w:tc>
          <w:tcPr>
            <w:tcW w:w="1978" w:type="dxa"/>
            <w:shd w:val="clear" w:color="auto" w:fill="FFFFFF"/>
            <w:tcMar>
              <w:left w:w="38" w:type="dxa"/>
            </w:tcMar>
          </w:tcPr>
          <w:p w:rsidR="009766B6" w:rsidRPr="005616D4" w:rsidRDefault="009766B6" w:rsidP="001F0089">
            <w:pPr>
              <w:jc w:val="center"/>
            </w:pPr>
            <w:r w:rsidRPr="005616D4">
              <w:t>3,0</w:t>
            </w:r>
          </w:p>
        </w:tc>
        <w:tc>
          <w:tcPr>
            <w:tcW w:w="2511" w:type="dxa"/>
            <w:shd w:val="clear" w:color="auto" w:fill="FFFFFF"/>
            <w:tcMar>
              <w:left w:w="38" w:type="dxa"/>
            </w:tcMar>
          </w:tcPr>
          <w:p w:rsidR="009766B6" w:rsidRPr="005616D4" w:rsidRDefault="009766B6" w:rsidP="001F0089">
            <w:pPr>
              <w:jc w:val="center"/>
            </w:pPr>
            <w:r w:rsidRPr="005616D4">
              <w:t>80-84</w:t>
            </w:r>
          </w:p>
        </w:tc>
        <w:tc>
          <w:tcPr>
            <w:tcW w:w="2765" w:type="dxa"/>
            <w:gridSpan w:val="3"/>
            <w:vMerge/>
            <w:shd w:val="clear" w:color="auto" w:fill="FFFFFF"/>
            <w:tcMar>
              <w:left w:w="38" w:type="dxa"/>
            </w:tcMar>
            <w:vAlign w:val="center"/>
          </w:tcPr>
          <w:p w:rsidR="009766B6" w:rsidRPr="005616D4" w:rsidRDefault="009766B6" w:rsidP="001F0089"/>
        </w:tc>
      </w:tr>
      <w:tr w:rsidR="009766B6" w:rsidRPr="005616D4" w:rsidTr="00CA2553">
        <w:trPr>
          <w:cantSplit/>
        </w:trPr>
        <w:tc>
          <w:tcPr>
            <w:tcW w:w="2380" w:type="dxa"/>
            <w:gridSpan w:val="3"/>
            <w:shd w:val="clear" w:color="auto" w:fill="FFFFFF"/>
            <w:tcMar>
              <w:left w:w="38" w:type="dxa"/>
            </w:tcMar>
          </w:tcPr>
          <w:p w:rsidR="009766B6" w:rsidRPr="005616D4" w:rsidRDefault="009766B6" w:rsidP="001F0089">
            <w:pPr>
              <w:jc w:val="center"/>
              <w:rPr>
                <w:vertAlign w:val="superscript"/>
                <w:lang w:val="en-US"/>
              </w:rPr>
            </w:pPr>
            <w:r w:rsidRPr="005616D4">
              <w:rPr>
                <w:lang w:val="en-US"/>
              </w:rPr>
              <w:t xml:space="preserve"> B</w:t>
            </w:r>
            <w:r w:rsidRPr="005616D4">
              <w:rPr>
                <w:vertAlign w:val="superscript"/>
                <w:lang w:val="en-US"/>
              </w:rPr>
              <w:t>-</w:t>
            </w:r>
          </w:p>
        </w:tc>
        <w:tc>
          <w:tcPr>
            <w:tcW w:w="1978" w:type="dxa"/>
            <w:shd w:val="clear" w:color="auto" w:fill="FFFFFF"/>
            <w:tcMar>
              <w:left w:w="38" w:type="dxa"/>
            </w:tcMar>
          </w:tcPr>
          <w:p w:rsidR="009766B6" w:rsidRPr="005616D4" w:rsidRDefault="009766B6" w:rsidP="001F0089">
            <w:pPr>
              <w:jc w:val="center"/>
            </w:pPr>
            <w:r w:rsidRPr="005616D4">
              <w:t>2,67</w:t>
            </w:r>
          </w:p>
        </w:tc>
        <w:tc>
          <w:tcPr>
            <w:tcW w:w="2511" w:type="dxa"/>
            <w:shd w:val="clear" w:color="auto" w:fill="FFFFFF"/>
            <w:tcMar>
              <w:left w:w="38" w:type="dxa"/>
            </w:tcMar>
          </w:tcPr>
          <w:p w:rsidR="009766B6" w:rsidRPr="005616D4" w:rsidRDefault="009766B6" w:rsidP="001F0089">
            <w:pPr>
              <w:jc w:val="center"/>
            </w:pPr>
            <w:r w:rsidRPr="005616D4">
              <w:t>75-79</w:t>
            </w:r>
          </w:p>
        </w:tc>
        <w:tc>
          <w:tcPr>
            <w:tcW w:w="2765" w:type="dxa"/>
            <w:gridSpan w:val="3"/>
            <w:vMerge/>
            <w:shd w:val="clear" w:color="auto" w:fill="FFFFFF"/>
            <w:tcMar>
              <w:left w:w="38" w:type="dxa"/>
            </w:tcMar>
            <w:vAlign w:val="center"/>
          </w:tcPr>
          <w:p w:rsidR="009766B6" w:rsidRPr="005616D4" w:rsidRDefault="009766B6" w:rsidP="001F0089"/>
        </w:tc>
      </w:tr>
      <w:tr w:rsidR="009766B6" w:rsidRPr="005616D4" w:rsidTr="00CA2553">
        <w:trPr>
          <w:cantSplit/>
        </w:trPr>
        <w:tc>
          <w:tcPr>
            <w:tcW w:w="2380" w:type="dxa"/>
            <w:gridSpan w:val="3"/>
            <w:shd w:val="clear" w:color="auto" w:fill="FFFFFF"/>
            <w:tcMar>
              <w:left w:w="38" w:type="dxa"/>
            </w:tcMar>
          </w:tcPr>
          <w:p w:rsidR="009766B6" w:rsidRPr="005616D4" w:rsidRDefault="009766B6" w:rsidP="001F0089">
            <w:pPr>
              <w:jc w:val="center"/>
              <w:rPr>
                <w:vertAlign w:val="superscript"/>
                <w:lang w:val="en-US"/>
              </w:rPr>
            </w:pPr>
            <w:r w:rsidRPr="005616D4">
              <w:rPr>
                <w:lang w:val="en-US"/>
              </w:rPr>
              <w:t xml:space="preserve"> C</w:t>
            </w:r>
            <w:r w:rsidRPr="005616D4">
              <w:rPr>
                <w:vertAlign w:val="superscript"/>
                <w:lang w:val="en-US"/>
              </w:rPr>
              <w:t>+</w:t>
            </w:r>
          </w:p>
        </w:tc>
        <w:tc>
          <w:tcPr>
            <w:tcW w:w="1978" w:type="dxa"/>
            <w:shd w:val="clear" w:color="auto" w:fill="FFFFFF"/>
            <w:tcMar>
              <w:left w:w="38" w:type="dxa"/>
            </w:tcMar>
          </w:tcPr>
          <w:p w:rsidR="009766B6" w:rsidRPr="005616D4" w:rsidRDefault="009766B6" w:rsidP="001F0089">
            <w:pPr>
              <w:jc w:val="center"/>
            </w:pPr>
            <w:r w:rsidRPr="005616D4">
              <w:t>2,33</w:t>
            </w:r>
          </w:p>
        </w:tc>
        <w:tc>
          <w:tcPr>
            <w:tcW w:w="2511" w:type="dxa"/>
            <w:shd w:val="clear" w:color="auto" w:fill="FFFFFF"/>
            <w:tcMar>
              <w:left w:w="38" w:type="dxa"/>
            </w:tcMar>
          </w:tcPr>
          <w:p w:rsidR="009766B6" w:rsidRPr="005616D4" w:rsidRDefault="009766B6" w:rsidP="001F0089">
            <w:pPr>
              <w:jc w:val="center"/>
            </w:pPr>
            <w:r w:rsidRPr="005616D4">
              <w:t>70-74</w:t>
            </w:r>
          </w:p>
        </w:tc>
        <w:tc>
          <w:tcPr>
            <w:tcW w:w="2765" w:type="dxa"/>
            <w:gridSpan w:val="3"/>
            <w:vMerge w:val="restart"/>
            <w:shd w:val="clear" w:color="auto" w:fill="FFFFFF"/>
            <w:tcMar>
              <w:left w:w="38" w:type="dxa"/>
            </w:tcMar>
            <w:vAlign w:val="center"/>
          </w:tcPr>
          <w:p w:rsidR="009766B6" w:rsidRPr="005616D4" w:rsidRDefault="009766B6" w:rsidP="001F0089">
            <w:pPr>
              <w:jc w:val="center"/>
              <w:rPr>
                <w:lang w:val="kk-KZ"/>
              </w:rPr>
            </w:pPr>
            <w:r w:rsidRPr="005616D4">
              <w:rPr>
                <w:lang w:val="kk-KZ"/>
              </w:rPr>
              <w:t>Қанағаттанарлық</w:t>
            </w:r>
          </w:p>
        </w:tc>
      </w:tr>
      <w:tr w:rsidR="009766B6" w:rsidRPr="005616D4" w:rsidTr="00CA2553">
        <w:trPr>
          <w:cantSplit/>
        </w:trPr>
        <w:tc>
          <w:tcPr>
            <w:tcW w:w="2380" w:type="dxa"/>
            <w:gridSpan w:val="3"/>
            <w:shd w:val="clear" w:color="auto" w:fill="FFFFFF"/>
            <w:tcMar>
              <w:left w:w="38" w:type="dxa"/>
            </w:tcMar>
          </w:tcPr>
          <w:p w:rsidR="009766B6" w:rsidRPr="005616D4" w:rsidRDefault="009766B6" w:rsidP="001F0089">
            <w:pPr>
              <w:jc w:val="center"/>
              <w:rPr>
                <w:lang w:val="en-US"/>
              </w:rPr>
            </w:pPr>
            <w:r w:rsidRPr="005616D4">
              <w:rPr>
                <w:lang w:val="en-US"/>
              </w:rPr>
              <w:t>C</w:t>
            </w:r>
          </w:p>
        </w:tc>
        <w:tc>
          <w:tcPr>
            <w:tcW w:w="1978" w:type="dxa"/>
            <w:shd w:val="clear" w:color="auto" w:fill="FFFFFF"/>
            <w:tcMar>
              <w:left w:w="38" w:type="dxa"/>
            </w:tcMar>
          </w:tcPr>
          <w:p w:rsidR="009766B6" w:rsidRPr="005616D4" w:rsidRDefault="009766B6" w:rsidP="001F0089">
            <w:pPr>
              <w:jc w:val="center"/>
            </w:pPr>
            <w:r w:rsidRPr="005616D4">
              <w:t>2,0</w:t>
            </w:r>
          </w:p>
        </w:tc>
        <w:tc>
          <w:tcPr>
            <w:tcW w:w="2511" w:type="dxa"/>
            <w:shd w:val="clear" w:color="auto" w:fill="FFFFFF"/>
            <w:tcMar>
              <w:left w:w="38" w:type="dxa"/>
            </w:tcMar>
          </w:tcPr>
          <w:p w:rsidR="009766B6" w:rsidRPr="005616D4" w:rsidRDefault="009766B6" w:rsidP="001F0089">
            <w:pPr>
              <w:jc w:val="center"/>
            </w:pPr>
            <w:r w:rsidRPr="005616D4">
              <w:t>65-69</w:t>
            </w:r>
          </w:p>
        </w:tc>
        <w:tc>
          <w:tcPr>
            <w:tcW w:w="2765" w:type="dxa"/>
            <w:gridSpan w:val="3"/>
            <w:vMerge/>
            <w:shd w:val="clear" w:color="auto" w:fill="FFFFFF"/>
            <w:tcMar>
              <w:left w:w="38" w:type="dxa"/>
            </w:tcMar>
            <w:vAlign w:val="center"/>
          </w:tcPr>
          <w:p w:rsidR="009766B6" w:rsidRPr="005616D4" w:rsidRDefault="009766B6" w:rsidP="001F0089"/>
        </w:tc>
      </w:tr>
      <w:tr w:rsidR="009766B6" w:rsidRPr="005616D4" w:rsidTr="00CA2553">
        <w:trPr>
          <w:cantSplit/>
        </w:trPr>
        <w:tc>
          <w:tcPr>
            <w:tcW w:w="2380" w:type="dxa"/>
            <w:gridSpan w:val="3"/>
            <w:shd w:val="clear" w:color="auto" w:fill="FFFFFF"/>
            <w:tcMar>
              <w:left w:w="38" w:type="dxa"/>
            </w:tcMar>
          </w:tcPr>
          <w:p w:rsidR="009766B6" w:rsidRPr="005616D4" w:rsidRDefault="009766B6" w:rsidP="001F0089">
            <w:pPr>
              <w:jc w:val="center"/>
              <w:rPr>
                <w:vertAlign w:val="superscript"/>
                <w:lang w:val="en-US"/>
              </w:rPr>
            </w:pPr>
            <w:r w:rsidRPr="005616D4">
              <w:rPr>
                <w:lang w:val="en-US"/>
              </w:rPr>
              <w:t xml:space="preserve"> C</w:t>
            </w:r>
            <w:r w:rsidRPr="005616D4">
              <w:rPr>
                <w:vertAlign w:val="superscript"/>
                <w:lang w:val="en-US"/>
              </w:rPr>
              <w:t>-</w:t>
            </w:r>
          </w:p>
        </w:tc>
        <w:tc>
          <w:tcPr>
            <w:tcW w:w="1978" w:type="dxa"/>
            <w:shd w:val="clear" w:color="auto" w:fill="FFFFFF"/>
            <w:tcMar>
              <w:left w:w="38" w:type="dxa"/>
            </w:tcMar>
          </w:tcPr>
          <w:p w:rsidR="009766B6" w:rsidRPr="005616D4" w:rsidRDefault="009766B6" w:rsidP="001F0089">
            <w:pPr>
              <w:jc w:val="center"/>
            </w:pPr>
            <w:r w:rsidRPr="005616D4">
              <w:t>1,67</w:t>
            </w:r>
          </w:p>
        </w:tc>
        <w:tc>
          <w:tcPr>
            <w:tcW w:w="2511" w:type="dxa"/>
            <w:shd w:val="clear" w:color="auto" w:fill="FFFFFF"/>
            <w:tcMar>
              <w:left w:w="38" w:type="dxa"/>
            </w:tcMar>
          </w:tcPr>
          <w:p w:rsidR="009766B6" w:rsidRPr="005616D4" w:rsidRDefault="009766B6" w:rsidP="001F0089">
            <w:pPr>
              <w:jc w:val="center"/>
            </w:pPr>
            <w:r w:rsidRPr="005616D4">
              <w:t>60-64</w:t>
            </w:r>
          </w:p>
        </w:tc>
        <w:tc>
          <w:tcPr>
            <w:tcW w:w="2765" w:type="dxa"/>
            <w:gridSpan w:val="3"/>
            <w:vMerge/>
            <w:shd w:val="clear" w:color="auto" w:fill="FFFFFF"/>
            <w:tcMar>
              <w:left w:w="38" w:type="dxa"/>
            </w:tcMar>
            <w:vAlign w:val="center"/>
          </w:tcPr>
          <w:p w:rsidR="009766B6" w:rsidRPr="005616D4" w:rsidRDefault="009766B6" w:rsidP="001F0089"/>
        </w:tc>
      </w:tr>
      <w:tr w:rsidR="009766B6" w:rsidRPr="005616D4" w:rsidTr="00CA2553">
        <w:trPr>
          <w:cantSplit/>
        </w:trPr>
        <w:tc>
          <w:tcPr>
            <w:tcW w:w="2380" w:type="dxa"/>
            <w:gridSpan w:val="3"/>
            <w:shd w:val="clear" w:color="auto" w:fill="FFFFFF"/>
            <w:tcMar>
              <w:left w:w="38" w:type="dxa"/>
            </w:tcMar>
          </w:tcPr>
          <w:p w:rsidR="009766B6" w:rsidRPr="005616D4" w:rsidRDefault="009766B6" w:rsidP="001F0089">
            <w:pPr>
              <w:jc w:val="center"/>
              <w:rPr>
                <w:vertAlign w:val="superscript"/>
                <w:lang w:val="en-US"/>
              </w:rPr>
            </w:pPr>
            <w:r w:rsidRPr="005616D4">
              <w:rPr>
                <w:lang w:val="en-US"/>
              </w:rPr>
              <w:t xml:space="preserve"> D</w:t>
            </w:r>
            <w:r w:rsidRPr="005616D4">
              <w:rPr>
                <w:vertAlign w:val="superscript"/>
                <w:lang w:val="en-US"/>
              </w:rPr>
              <w:t>+</w:t>
            </w:r>
          </w:p>
        </w:tc>
        <w:tc>
          <w:tcPr>
            <w:tcW w:w="1978" w:type="dxa"/>
            <w:shd w:val="clear" w:color="auto" w:fill="FFFFFF"/>
            <w:tcMar>
              <w:left w:w="38" w:type="dxa"/>
            </w:tcMar>
          </w:tcPr>
          <w:p w:rsidR="009766B6" w:rsidRPr="005616D4" w:rsidRDefault="009766B6" w:rsidP="001F0089">
            <w:pPr>
              <w:jc w:val="center"/>
            </w:pPr>
            <w:r w:rsidRPr="005616D4">
              <w:t>1,33</w:t>
            </w:r>
          </w:p>
        </w:tc>
        <w:tc>
          <w:tcPr>
            <w:tcW w:w="2511" w:type="dxa"/>
            <w:shd w:val="clear" w:color="auto" w:fill="FFFFFF"/>
            <w:tcMar>
              <w:left w:w="38" w:type="dxa"/>
            </w:tcMar>
          </w:tcPr>
          <w:p w:rsidR="009766B6" w:rsidRPr="005616D4" w:rsidRDefault="009766B6" w:rsidP="001F0089">
            <w:pPr>
              <w:jc w:val="center"/>
            </w:pPr>
            <w:r w:rsidRPr="005616D4">
              <w:t>55-59</w:t>
            </w:r>
          </w:p>
        </w:tc>
        <w:tc>
          <w:tcPr>
            <w:tcW w:w="2765" w:type="dxa"/>
            <w:gridSpan w:val="3"/>
            <w:vMerge/>
            <w:shd w:val="clear" w:color="auto" w:fill="FFFFFF"/>
            <w:tcMar>
              <w:left w:w="38" w:type="dxa"/>
            </w:tcMar>
            <w:vAlign w:val="center"/>
          </w:tcPr>
          <w:p w:rsidR="009766B6" w:rsidRPr="005616D4" w:rsidRDefault="009766B6" w:rsidP="001F0089"/>
        </w:tc>
      </w:tr>
      <w:tr w:rsidR="009766B6" w:rsidRPr="005616D4" w:rsidTr="00CA2553">
        <w:trPr>
          <w:cantSplit/>
        </w:trPr>
        <w:tc>
          <w:tcPr>
            <w:tcW w:w="2380" w:type="dxa"/>
            <w:gridSpan w:val="3"/>
            <w:shd w:val="clear" w:color="auto" w:fill="FFFFFF"/>
            <w:tcMar>
              <w:left w:w="38" w:type="dxa"/>
            </w:tcMar>
          </w:tcPr>
          <w:p w:rsidR="009766B6" w:rsidRPr="005616D4" w:rsidRDefault="009766B6" w:rsidP="001F0089">
            <w:pPr>
              <w:jc w:val="center"/>
              <w:rPr>
                <w:lang w:val="en-US"/>
              </w:rPr>
            </w:pPr>
            <w:r w:rsidRPr="005616D4">
              <w:rPr>
                <w:lang w:val="en-US"/>
              </w:rPr>
              <w:t>D</w:t>
            </w:r>
          </w:p>
        </w:tc>
        <w:tc>
          <w:tcPr>
            <w:tcW w:w="1978" w:type="dxa"/>
            <w:shd w:val="clear" w:color="auto" w:fill="FFFFFF"/>
            <w:tcMar>
              <w:left w:w="38" w:type="dxa"/>
            </w:tcMar>
          </w:tcPr>
          <w:p w:rsidR="009766B6" w:rsidRPr="005616D4" w:rsidRDefault="009766B6" w:rsidP="001F0089">
            <w:pPr>
              <w:jc w:val="center"/>
            </w:pPr>
            <w:r w:rsidRPr="005616D4">
              <w:t>1,0</w:t>
            </w:r>
          </w:p>
        </w:tc>
        <w:tc>
          <w:tcPr>
            <w:tcW w:w="2511" w:type="dxa"/>
            <w:shd w:val="clear" w:color="auto" w:fill="FFFFFF"/>
            <w:tcMar>
              <w:left w:w="38" w:type="dxa"/>
            </w:tcMar>
          </w:tcPr>
          <w:p w:rsidR="009766B6" w:rsidRPr="005616D4" w:rsidRDefault="009766B6" w:rsidP="001F0089">
            <w:pPr>
              <w:jc w:val="center"/>
            </w:pPr>
            <w:r w:rsidRPr="005616D4">
              <w:t>50-54</w:t>
            </w:r>
          </w:p>
        </w:tc>
        <w:tc>
          <w:tcPr>
            <w:tcW w:w="2765" w:type="dxa"/>
            <w:gridSpan w:val="3"/>
            <w:vMerge/>
            <w:shd w:val="clear" w:color="auto" w:fill="FFFFFF"/>
            <w:tcMar>
              <w:left w:w="38" w:type="dxa"/>
            </w:tcMar>
            <w:vAlign w:val="center"/>
          </w:tcPr>
          <w:p w:rsidR="009766B6" w:rsidRPr="005616D4" w:rsidRDefault="009766B6" w:rsidP="001F0089"/>
        </w:tc>
      </w:tr>
      <w:tr w:rsidR="009766B6" w:rsidRPr="005616D4" w:rsidTr="00CA2553">
        <w:trPr>
          <w:cantSplit/>
        </w:trPr>
        <w:tc>
          <w:tcPr>
            <w:tcW w:w="2380" w:type="dxa"/>
            <w:gridSpan w:val="3"/>
            <w:shd w:val="clear" w:color="auto" w:fill="FFFFFF"/>
            <w:tcMar>
              <w:left w:w="38" w:type="dxa"/>
            </w:tcMar>
          </w:tcPr>
          <w:p w:rsidR="009766B6" w:rsidRPr="005616D4" w:rsidRDefault="009766B6" w:rsidP="001F0089">
            <w:pPr>
              <w:jc w:val="center"/>
              <w:rPr>
                <w:lang w:val="en-US"/>
              </w:rPr>
            </w:pPr>
            <w:r w:rsidRPr="005616D4">
              <w:rPr>
                <w:lang w:val="en-US"/>
              </w:rPr>
              <w:t>F</w:t>
            </w:r>
          </w:p>
        </w:tc>
        <w:tc>
          <w:tcPr>
            <w:tcW w:w="1978" w:type="dxa"/>
            <w:shd w:val="clear" w:color="auto" w:fill="FFFFFF"/>
            <w:tcMar>
              <w:left w:w="38" w:type="dxa"/>
            </w:tcMar>
          </w:tcPr>
          <w:p w:rsidR="009766B6" w:rsidRPr="005616D4" w:rsidRDefault="009766B6" w:rsidP="001F0089">
            <w:pPr>
              <w:jc w:val="center"/>
            </w:pPr>
            <w:r w:rsidRPr="005616D4">
              <w:t>0</w:t>
            </w:r>
          </w:p>
        </w:tc>
        <w:tc>
          <w:tcPr>
            <w:tcW w:w="2511" w:type="dxa"/>
            <w:shd w:val="clear" w:color="auto" w:fill="FFFFFF"/>
            <w:tcMar>
              <w:left w:w="38" w:type="dxa"/>
            </w:tcMar>
          </w:tcPr>
          <w:p w:rsidR="009766B6" w:rsidRPr="005616D4" w:rsidRDefault="009766B6" w:rsidP="001F0089">
            <w:pPr>
              <w:jc w:val="center"/>
            </w:pPr>
            <w:r w:rsidRPr="005616D4">
              <w:t>0-49</w:t>
            </w:r>
          </w:p>
        </w:tc>
        <w:tc>
          <w:tcPr>
            <w:tcW w:w="2765" w:type="dxa"/>
            <w:gridSpan w:val="3"/>
            <w:shd w:val="clear" w:color="auto" w:fill="FFFFFF"/>
            <w:tcMar>
              <w:left w:w="38" w:type="dxa"/>
            </w:tcMar>
            <w:vAlign w:val="center"/>
          </w:tcPr>
          <w:p w:rsidR="009766B6" w:rsidRPr="005616D4" w:rsidRDefault="009766B6" w:rsidP="001F0089">
            <w:pPr>
              <w:jc w:val="center"/>
              <w:rPr>
                <w:lang w:val="kk-KZ"/>
              </w:rPr>
            </w:pPr>
            <w:r w:rsidRPr="005616D4">
              <w:rPr>
                <w:lang w:val="kk-KZ"/>
              </w:rPr>
              <w:t>Қанағаттанарлықсыз</w:t>
            </w:r>
          </w:p>
        </w:tc>
      </w:tr>
      <w:tr w:rsidR="009766B6" w:rsidRPr="00D165E8"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Pr>
        <w:tc>
          <w:tcPr>
            <w:tcW w:w="9526" w:type="dxa"/>
            <w:gridSpan w:val="7"/>
          </w:tcPr>
          <w:p w:rsidR="009766B6" w:rsidRDefault="009766B6" w:rsidP="001D0E0E">
            <w:pPr>
              <w:jc w:val="center"/>
              <w:rPr>
                <w:b/>
                <w:lang w:val="kk-KZ"/>
              </w:rPr>
            </w:pPr>
          </w:p>
          <w:p w:rsidR="009766B6" w:rsidRDefault="009766B6" w:rsidP="001D0E0E">
            <w:pPr>
              <w:jc w:val="center"/>
              <w:rPr>
                <w:b/>
                <w:lang w:val="kk-KZ"/>
              </w:rPr>
            </w:pPr>
            <w:r>
              <w:rPr>
                <w:b/>
                <w:lang w:val="kk-KZ"/>
              </w:rPr>
              <w:t>Курстың құрылымы</w:t>
            </w:r>
          </w:p>
          <w:p w:rsidR="009766B6" w:rsidRPr="00D165E8" w:rsidRDefault="009766B6" w:rsidP="001D0E0E">
            <w:pPr>
              <w:jc w:val="center"/>
              <w:rPr>
                <w:b/>
                <w:lang w:val="kk-KZ"/>
              </w:rPr>
            </w:pP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Height w:val="70"/>
        </w:trPr>
        <w:tc>
          <w:tcPr>
            <w:tcW w:w="470" w:type="dxa"/>
            <w:vMerge w:val="restart"/>
          </w:tcPr>
          <w:p w:rsidR="009766B6" w:rsidRPr="00F27023" w:rsidRDefault="009766B6" w:rsidP="001D0E0E">
            <w:pPr>
              <w:jc w:val="center"/>
            </w:pPr>
            <w:r w:rsidRPr="00F27023">
              <w:t>1</w:t>
            </w:r>
          </w:p>
          <w:p w:rsidR="009766B6" w:rsidRPr="00F27023" w:rsidRDefault="009766B6" w:rsidP="001D0E0E">
            <w:pPr>
              <w:jc w:val="center"/>
            </w:pPr>
          </w:p>
        </w:tc>
        <w:tc>
          <w:tcPr>
            <w:tcW w:w="6840" w:type="dxa"/>
            <w:gridSpan w:val="4"/>
          </w:tcPr>
          <w:p w:rsidR="009766B6" w:rsidRPr="00591FBE" w:rsidRDefault="009766B6" w:rsidP="001D0E0E">
            <w:pPr>
              <w:rPr>
                <w:lang w:val="kk-KZ"/>
              </w:rPr>
            </w:pPr>
            <w:proofErr w:type="spellStart"/>
            <w:r w:rsidRPr="00F27023">
              <w:t>Дәріс</w:t>
            </w:r>
            <w:proofErr w:type="spellEnd"/>
            <w:r w:rsidRPr="00F27023">
              <w:t xml:space="preserve"> 1.</w:t>
            </w:r>
            <w:r>
              <w:rPr>
                <w:lang w:val="kk-KZ"/>
              </w:rPr>
              <w:t xml:space="preserve"> </w:t>
            </w:r>
            <w:r w:rsidRPr="00F27023">
              <w:t xml:space="preserve">Консалтинг </w:t>
            </w:r>
            <w:proofErr w:type="spellStart"/>
            <w:r w:rsidRPr="00F27023">
              <w:t>тұжырымдамасы</w:t>
            </w:r>
            <w:proofErr w:type="spellEnd"/>
            <w:r w:rsidRPr="00F27023">
              <w:t xml:space="preserve">. </w:t>
            </w:r>
            <w:r w:rsidRPr="00F27023">
              <w:rPr>
                <w:lang w:val="kk-KZ"/>
              </w:rPr>
              <w:t>Консалтинг жүйесі</w:t>
            </w:r>
          </w:p>
        </w:tc>
        <w:tc>
          <w:tcPr>
            <w:tcW w:w="1080" w:type="dxa"/>
          </w:tcPr>
          <w:p w:rsidR="009766B6" w:rsidRPr="00F27023" w:rsidRDefault="009766B6" w:rsidP="001D0E0E">
            <w:pPr>
              <w:jc w:val="center"/>
            </w:pPr>
            <w:r w:rsidRPr="00F27023">
              <w:t>1</w:t>
            </w:r>
          </w:p>
        </w:tc>
        <w:tc>
          <w:tcPr>
            <w:tcW w:w="1136" w:type="dxa"/>
          </w:tcPr>
          <w:p w:rsidR="009766B6" w:rsidRPr="00F27023" w:rsidRDefault="009766B6" w:rsidP="001D0E0E">
            <w:pPr>
              <w:jc w:val="center"/>
            </w:pPr>
            <w:r w:rsidRPr="00F27023">
              <w:t>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Height w:val="291"/>
        </w:trPr>
        <w:tc>
          <w:tcPr>
            <w:tcW w:w="470" w:type="dxa"/>
            <w:vMerge/>
          </w:tcPr>
          <w:p w:rsidR="009766B6" w:rsidRPr="00F27023" w:rsidRDefault="009766B6" w:rsidP="001D0E0E">
            <w:pPr>
              <w:jc w:val="center"/>
            </w:pPr>
          </w:p>
        </w:tc>
        <w:tc>
          <w:tcPr>
            <w:tcW w:w="6840" w:type="dxa"/>
            <w:gridSpan w:val="4"/>
          </w:tcPr>
          <w:p w:rsidR="009766B6" w:rsidRPr="00F27023" w:rsidRDefault="009766B6" w:rsidP="001D0E0E">
            <w:pPr>
              <w:rPr>
                <w:lang w:val="kk-KZ"/>
              </w:rPr>
            </w:pPr>
            <w:r w:rsidRPr="00F27023">
              <w:rPr>
                <w:lang w:val="kk-KZ"/>
              </w:rPr>
              <w:t>Семинар</w:t>
            </w:r>
            <w:r w:rsidRPr="00F27023">
              <w:t xml:space="preserve"> 1. </w:t>
            </w:r>
            <w:proofErr w:type="spellStart"/>
            <w:r w:rsidRPr="00F27023">
              <w:t>Консалтингтік</w:t>
            </w:r>
            <w:proofErr w:type="spellEnd"/>
            <w:r w:rsidRPr="00F27023">
              <w:t xml:space="preserve"> </w:t>
            </w:r>
            <w:proofErr w:type="spellStart"/>
            <w:r w:rsidRPr="00F27023">
              <w:t>қызметтер</w:t>
            </w:r>
            <w:proofErr w:type="spellEnd"/>
            <w:r w:rsidRPr="00F27023">
              <w:t xml:space="preserve"> </w:t>
            </w:r>
            <w:proofErr w:type="spellStart"/>
            <w:r w:rsidRPr="00F27023">
              <w:t>үшін</w:t>
            </w:r>
            <w:proofErr w:type="spellEnd"/>
            <w:r w:rsidRPr="00F27023">
              <w:t xml:space="preserve"> </w:t>
            </w:r>
            <w:proofErr w:type="spellStart"/>
            <w:r w:rsidRPr="00F27023">
              <w:t>жаһандық</w:t>
            </w:r>
            <w:proofErr w:type="spellEnd"/>
            <w:r w:rsidRPr="00F27023">
              <w:t xml:space="preserve"> </w:t>
            </w:r>
            <w:proofErr w:type="spellStart"/>
            <w:r w:rsidRPr="00F27023">
              <w:t>нарықтың</w:t>
            </w:r>
            <w:proofErr w:type="spellEnd"/>
            <w:r w:rsidRPr="00F27023">
              <w:t xml:space="preserve"> </w:t>
            </w:r>
            <w:proofErr w:type="spellStart"/>
            <w:r w:rsidRPr="00F27023">
              <w:t>талдауы</w:t>
            </w:r>
            <w:proofErr w:type="spellEnd"/>
          </w:p>
        </w:tc>
        <w:tc>
          <w:tcPr>
            <w:tcW w:w="1080" w:type="dxa"/>
          </w:tcPr>
          <w:p w:rsidR="009766B6" w:rsidRPr="00F27023" w:rsidRDefault="009766B6" w:rsidP="001D0E0E">
            <w:pPr>
              <w:jc w:val="center"/>
              <w:rPr>
                <w:lang w:val="en-US"/>
              </w:rPr>
            </w:pPr>
            <w:r w:rsidRPr="00F27023">
              <w:rPr>
                <w:lang w:val="en-US"/>
              </w:rPr>
              <w:t>1</w:t>
            </w:r>
          </w:p>
        </w:tc>
        <w:tc>
          <w:tcPr>
            <w:tcW w:w="1136" w:type="dxa"/>
          </w:tcPr>
          <w:p w:rsidR="009766B6" w:rsidRPr="00F27023" w:rsidRDefault="009766B6" w:rsidP="001D0E0E">
            <w:pPr>
              <w:jc w:val="center"/>
              <w:rPr>
                <w:lang w:val="en-US"/>
              </w:rPr>
            </w:pPr>
            <w:r w:rsidRPr="00F27023">
              <w:rPr>
                <w:lang w:val="en-US"/>
              </w:rPr>
              <w:t>10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Pr>
        <w:tc>
          <w:tcPr>
            <w:tcW w:w="470" w:type="dxa"/>
            <w:vMerge w:val="restart"/>
          </w:tcPr>
          <w:p w:rsidR="009766B6" w:rsidRPr="00F27023" w:rsidRDefault="009766B6" w:rsidP="001D0E0E">
            <w:pPr>
              <w:jc w:val="center"/>
            </w:pPr>
            <w:r w:rsidRPr="00F27023">
              <w:lastRenderedPageBreak/>
              <w:t>2</w:t>
            </w:r>
          </w:p>
          <w:p w:rsidR="009766B6" w:rsidRPr="00F27023" w:rsidRDefault="009766B6" w:rsidP="001D0E0E">
            <w:pPr>
              <w:jc w:val="center"/>
              <w:rPr>
                <w:b/>
              </w:rPr>
            </w:pPr>
          </w:p>
        </w:tc>
        <w:tc>
          <w:tcPr>
            <w:tcW w:w="6840" w:type="dxa"/>
            <w:gridSpan w:val="4"/>
          </w:tcPr>
          <w:p w:rsidR="009766B6" w:rsidRPr="00F27023" w:rsidRDefault="009766B6" w:rsidP="001D0E0E">
            <w:pPr>
              <w:rPr>
                <w:lang w:val="kk-KZ"/>
              </w:rPr>
            </w:pPr>
            <w:proofErr w:type="spellStart"/>
            <w:r w:rsidRPr="00F27023">
              <w:t>Дәріс</w:t>
            </w:r>
            <w:proofErr w:type="spellEnd"/>
            <w:r w:rsidRPr="00F27023">
              <w:t xml:space="preserve"> 2. </w:t>
            </w:r>
            <w:proofErr w:type="spellStart"/>
            <w:r w:rsidRPr="00F27023">
              <w:t>Консалтингті</w:t>
            </w:r>
            <w:proofErr w:type="spellEnd"/>
            <w:r w:rsidRPr="00F27023">
              <w:t xml:space="preserve"> </w:t>
            </w:r>
            <w:proofErr w:type="spellStart"/>
            <w:r w:rsidRPr="00F27023">
              <w:t>дамытудың</w:t>
            </w:r>
            <w:proofErr w:type="spellEnd"/>
            <w:r w:rsidRPr="00F27023">
              <w:t xml:space="preserve"> </w:t>
            </w:r>
            <w:proofErr w:type="spellStart"/>
            <w:r w:rsidRPr="00F27023">
              <w:t>негізгі</w:t>
            </w:r>
            <w:proofErr w:type="spellEnd"/>
            <w:r w:rsidRPr="00F27023">
              <w:t xml:space="preserve"> </w:t>
            </w:r>
            <w:proofErr w:type="spellStart"/>
            <w:r w:rsidRPr="00F27023">
              <w:t>кезеңдері</w:t>
            </w:r>
            <w:proofErr w:type="spellEnd"/>
            <w:r w:rsidRPr="00F27023">
              <w:t xml:space="preserve">. </w:t>
            </w:r>
            <w:proofErr w:type="spellStart"/>
            <w:r w:rsidRPr="00F27023">
              <w:t>Шетелдік</w:t>
            </w:r>
            <w:proofErr w:type="spellEnd"/>
            <w:r w:rsidRPr="00F27023">
              <w:t xml:space="preserve"> </w:t>
            </w:r>
            <w:proofErr w:type="spellStart"/>
            <w:r w:rsidRPr="00F27023">
              <w:t>тәжірибе</w:t>
            </w:r>
            <w:proofErr w:type="spellEnd"/>
            <w:r w:rsidRPr="00F27023">
              <w:t>.</w:t>
            </w:r>
          </w:p>
        </w:tc>
        <w:tc>
          <w:tcPr>
            <w:tcW w:w="1080" w:type="dxa"/>
          </w:tcPr>
          <w:p w:rsidR="009766B6" w:rsidRPr="00F27023" w:rsidRDefault="009766B6" w:rsidP="001D0E0E">
            <w:pPr>
              <w:jc w:val="center"/>
            </w:pPr>
            <w:r w:rsidRPr="00F27023">
              <w:t>1</w:t>
            </w:r>
          </w:p>
        </w:tc>
        <w:tc>
          <w:tcPr>
            <w:tcW w:w="1136" w:type="dxa"/>
          </w:tcPr>
          <w:p w:rsidR="009766B6" w:rsidRPr="00F27023" w:rsidRDefault="009766B6" w:rsidP="001D0E0E">
            <w:pPr>
              <w:jc w:val="center"/>
            </w:pPr>
            <w:r w:rsidRPr="00F27023">
              <w:t>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Pr>
        <w:tc>
          <w:tcPr>
            <w:tcW w:w="470" w:type="dxa"/>
            <w:vMerge/>
          </w:tcPr>
          <w:p w:rsidR="009766B6" w:rsidRPr="00F27023" w:rsidRDefault="009766B6" w:rsidP="001D0E0E">
            <w:pPr>
              <w:jc w:val="center"/>
            </w:pPr>
          </w:p>
        </w:tc>
        <w:tc>
          <w:tcPr>
            <w:tcW w:w="6840" w:type="dxa"/>
            <w:gridSpan w:val="4"/>
          </w:tcPr>
          <w:p w:rsidR="009766B6" w:rsidRPr="00F27023" w:rsidRDefault="009766B6" w:rsidP="001D0E0E">
            <w:r w:rsidRPr="00F27023">
              <w:rPr>
                <w:lang w:val="kk-KZ"/>
              </w:rPr>
              <w:t>Семинар</w:t>
            </w:r>
            <w:r w:rsidRPr="00F27023">
              <w:t xml:space="preserve"> 2. </w:t>
            </w:r>
            <w:proofErr w:type="spellStart"/>
            <w:r w:rsidRPr="00F27023">
              <w:t>Қазіргі</w:t>
            </w:r>
            <w:proofErr w:type="spellEnd"/>
            <w:r w:rsidRPr="00F27023">
              <w:t xml:space="preserve"> </w:t>
            </w:r>
            <w:proofErr w:type="spellStart"/>
            <w:r w:rsidRPr="00F27023">
              <w:t>заманғы</w:t>
            </w:r>
            <w:proofErr w:type="spellEnd"/>
            <w:r w:rsidRPr="00F27023">
              <w:t xml:space="preserve"> </w:t>
            </w:r>
            <w:proofErr w:type="spellStart"/>
            <w:r w:rsidRPr="00F27023">
              <w:t>ғаламдық</w:t>
            </w:r>
            <w:proofErr w:type="spellEnd"/>
            <w:r w:rsidRPr="00F27023">
              <w:t xml:space="preserve"> </w:t>
            </w:r>
            <w:proofErr w:type="spellStart"/>
            <w:r w:rsidRPr="00F27023">
              <w:t>индустриалды</w:t>
            </w:r>
            <w:proofErr w:type="spellEnd"/>
            <w:r w:rsidRPr="00F27023">
              <w:t xml:space="preserve"> </w:t>
            </w:r>
            <w:proofErr w:type="spellStart"/>
            <w:r w:rsidRPr="00F27023">
              <w:t>басқару</w:t>
            </w:r>
            <w:proofErr w:type="spellEnd"/>
            <w:r w:rsidRPr="00F27023">
              <w:t xml:space="preserve"> </w:t>
            </w:r>
            <w:proofErr w:type="spellStart"/>
            <w:r w:rsidRPr="00F27023">
              <w:t>консалтингі</w:t>
            </w:r>
            <w:proofErr w:type="spellEnd"/>
            <w:r w:rsidRPr="00F27023">
              <w:t xml:space="preserve"> </w:t>
            </w:r>
            <w:proofErr w:type="spellStart"/>
            <w:r w:rsidRPr="00F27023">
              <w:t>дамуының</w:t>
            </w:r>
            <w:proofErr w:type="spellEnd"/>
            <w:r w:rsidRPr="00F27023">
              <w:t xml:space="preserve"> </w:t>
            </w:r>
            <w:proofErr w:type="spellStart"/>
            <w:r w:rsidRPr="00F27023">
              <w:t>динамикасы</w:t>
            </w:r>
            <w:proofErr w:type="spellEnd"/>
          </w:p>
        </w:tc>
        <w:tc>
          <w:tcPr>
            <w:tcW w:w="1080" w:type="dxa"/>
          </w:tcPr>
          <w:p w:rsidR="009766B6" w:rsidRPr="00F27023" w:rsidRDefault="009766B6" w:rsidP="001D0E0E">
            <w:pPr>
              <w:jc w:val="center"/>
              <w:rPr>
                <w:lang w:val="en-US"/>
              </w:rPr>
            </w:pPr>
            <w:r w:rsidRPr="00F27023">
              <w:rPr>
                <w:lang w:val="en-US"/>
              </w:rPr>
              <w:t>1</w:t>
            </w:r>
          </w:p>
        </w:tc>
        <w:tc>
          <w:tcPr>
            <w:tcW w:w="1136" w:type="dxa"/>
          </w:tcPr>
          <w:p w:rsidR="009766B6" w:rsidRPr="00F27023" w:rsidRDefault="009766B6" w:rsidP="001D0E0E">
            <w:pPr>
              <w:jc w:val="center"/>
              <w:rPr>
                <w:lang w:val="en-US"/>
              </w:rPr>
            </w:pPr>
            <w:r w:rsidRPr="00F27023">
              <w:rPr>
                <w:lang w:val="en-US"/>
              </w:rPr>
              <w:t>10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Pr>
        <w:tc>
          <w:tcPr>
            <w:tcW w:w="470" w:type="dxa"/>
            <w:vMerge w:val="restart"/>
          </w:tcPr>
          <w:p w:rsidR="009766B6" w:rsidRPr="00F27023" w:rsidRDefault="009766B6" w:rsidP="001D0E0E">
            <w:pPr>
              <w:jc w:val="center"/>
            </w:pPr>
            <w:r w:rsidRPr="00F27023">
              <w:t>3</w:t>
            </w:r>
          </w:p>
          <w:p w:rsidR="009766B6" w:rsidRPr="00F27023" w:rsidRDefault="009766B6" w:rsidP="001D0E0E">
            <w:pPr>
              <w:jc w:val="center"/>
              <w:rPr>
                <w:lang w:val="kk-KZ"/>
              </w:rPr>
            </w:pPr>
          </w:p>
        </w:tc>
        <w:tc>
          <w:tcPr>
            <w:tcW w:w="6840" w:type="dxa"/>
            <w:gridSpan w:val="4"/>
          </w:tcPr>
          <w:p w:rsidR="009766B6" w:rsidRPr="009A7578" w:rsidRDefault="009766B6" w:rsidP="001D0E0E">
            <w:pPr>
              <w:rPr>
                <w:lang w:val="kk-KZ"/>
              </w:rPr>
            </w:pPr>
            <w:r w:rsidRPr="009A7578">
              <w:rPr>
                <w:lang w:val="kk-KZ"/>
              </w:rPr>
              <w:t xml:space="preserve">Дәріс 3. </w:t>
            </w:r>
            <w:r w:rsidRPr="00F27023">
              <w:rPr>
                <w:lang w:val="kk-KZ"/>
              </w:rPr>
              <w:t>Консалтингтік фирмалардың орналасу әдістері</w:t>
            </w:r>
          </w:p>
        </w:tc>
        <w:tc>
          <w:tcPr>
            <w:tcW w:w="1080" w:type="dxa"/>
          </w:tcPr>
          <w:p w:rsidR="009766B6" w:rsidRPr="00F27023" w:rsidRDefault="009766B6" w:rsidP="001D0E0E">
            <w:pPr>
              <w:jc w:val="center"/>
            </w:pPr>
            <w:r w:rsidRPr="00F27023">
              <w:t>1</w:t>
            </w:r>
          </w:p>
        </w:tc>
        <w:tc>
          <w:tcPr>
            <w:tcW w:w="1136" w:type="dxa"/>
          </w:tcPr>
          <w:p w:rsidR="009766B6" w:rsidRPr="00F27023" w:rsidRDefault="009766B6" w:rsidP="001D0E0E">
            <w:pPr>
              <w:jc w:val="center"/>
            </w:pPr>
            <w:r w:rsidRPr="00F27023">
              <w:t>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Height w:val="326"/>
        </w:trPr>
        <w:tc>
          <w:tcPr>
            <w:tcW w:w="470" w:type="dxa"/>
            <w:vMerge/>
          </w:tcPr>
          <w:p w:rsidR="009766B6" w:rsidRPr="00F27023" w:rsidRDefault="009766B6" w:rsidP="001D0E0E">
            <w:pPr>
              <w:jc w:val="center"/>
            </w:pPr>
          </w:p>
        </w:tc>
        <w:tc>
          <w:tcPr>
            <w:tcW w:w="6840" w:type="dxa"/>
            <w:gridSpan w:val="4"/>
          </w:tcPr>
          <w:p w:rsidR="009766B6" w:rsidRPr="009A7578" w:rsidRDefault="009766B6" w:rsidP="001D0E0E">
            <w:pPr>
              <w:rPr>
                <w:lang w:val="kk-KZ"/>
              </w:rPr>
            </w:pPr>
            <w:r w:rsidRPr="009A7578">
              <w:rPr>
                <w:lang w:val="kk-KZ"/>
              </w:rPr>
              <w:t>Семинар</w:t>
            </w:r>
            <w:r w:rsidRPr="009A7578">
              <w:t xml:space="preserve"> 3. </w:t>
            </w:r>
            <w:proofErr w:type="spellStart"/>
            <w:r w:rsidRPr="00F27023">
              <w:t>Жаһандық</w:t>
            </w:r>
            <w:proofErr w:type="spellEnd"/>
            <w:r w:rsidRPr="00F27023">
              <w:t xml:space="preserve"> </w:t>
            </w:r>
            <w:proofErr w:type="spellStart"/>
            <w:r w:rsidRPr="00F27023">
              <w:t>консалтингтік</w:t>
            </w:r>
            <w:proofErr w:type="spellEnd"/>
            <w:r w:rsidRPr="00F27023">
              <w:t xml:space="preserve"> </w:t>
            </w:r>
            <w:proofErr w:type="spellStart"/>
            <w:r w:rsidRPr="00F27023">
              <w:t>компанияларды</w:t>
            </w:r>
            <w:proofErr w:type="spellEnd"/>
            <w:r w:rsidRPr="00F27023">
              <w:t xml:space="preserve"> </w:t>
            </w:r>
            <w:proofErr w:type="spellStart"/>
            <w:r w:rsidRPr="00F27023">
              <w:t>нығайтуға</w:t>
            </w:r>
            <w:proofErr w:type="spellEnd"/>
            <w:r w:rsidRPr="00F27023">
              <w:t xml:space="preserve"> </w:t>
            </w:r>
            <w:proofErr w:type="spellStart"/>
            <w:r w:rsidRPr="00F27023">
              <w:t>негізделген</w:t>
            </w:r>
            <w:proofErr w:type="spellEnd"/>
            <w:r w:rsidRPr="00F27023">
              <w:t xml:space="preserve"> </w:t>
            </w:r>
            <w:proofErr w:type="spellStart"/>
            <w:r w:rsidRPr="00F27023">
              <w:t>факторлар</w:t>
            </w:r>
            <w:proofErr w:type="spellEnd"/>
          </w:p>
        </w:tc>
        <w:tc>
          <w:tcPr>
            <w:tcW w:w="1080" w:type="dxa"/>
          </w:tcPr>
          <w:p w:rsidR="009766B6" w:rsidRPr="00F27023" w:rsidRDefault="009766B6" w:rsidP="001D0E0E">
            <w:pPr>
              <w:jc w:val="center"/>
              <w:rPr>
                <w:lang w:val="en-US"/>
              </w:rPr>
            </w:pPr>
            <w:r w:rsidRPr="00F27023">
              <w:rPr>
                <w:lang w:val="en-US"/>
              </w:rPr>
              <w:t>1</w:t>
            </w:r>
          </w:p>
        </w:tc>
        <w:tc>
          <w:tcPr>
            <w:tcW w:w="1136" w:type="dxa"/>
          </w:tcPr>
          <w:p w:rsidR="009766B6" w:rsidRPr="00F27023" w:rsidRDefault="009766B6" w:rsidP="001D0E0E">
            <w:pPr>
              <w:jc w:val="center"/>
              <w:rPr>
                <w:lang w:val="en-US"/>
              </w:rPr>
            </w:pPr>
            <w:r w:rsidRPr="00F27023">
              <w:rPr>
                <w:lang w:val="en-US"/>
              </w:rPr>
              <w:t>10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Pr>
        <w:tc>
          <w:tcPr>
            <w:tcW w:w="470" w:type="dxa"/>
            <w:vMerge w:val="restart"/>
          </w:tcPr>
          <w:p w:rsidR="009766B6" w:rsidRPr="00F27023" w:rsidRDefault="009766B6" w:rsidP="001D0E0E">
            <w:pPr>
              <w:jc w:val="center"/>
            </w:pPr>
            <w:r w:rsidRPr="00F27023">
              <w:t>4</w:t>
            </w:r>
          </w:p>
          <w:p w:rsidR="009766B6" w:rsidRPr="003B4B1D" w:rsidRDefault="009766B6" w:rsidP="001D0E0E">
            <w:pPr>
              <w:jc w:val="center"/>
              <w:rPr>
                <w:lang w:val="en-US"/>
              </w:rPr>
            </w:pPr>
          </w:p>
          <w:p w:rsidR="009766B6" w:rsidRPr="00F27023" w:rsidRDefault="009766B6" w:rsidP="001D0E0E">
            <w:pPr>
              <w:jc w:val="center"/>
              <w:rPr>
                <w:lang w:val="kk-KZ"/>
              </w:rPr>
            </w:pPr>
          </w:p>
        </w:tc>
        <w:tc>
          <w:tcPr>
            <w:tcW w:w="6840" w:type="dxa"/>
            <w:gridSpan w:val="4"/>
          </w:tcPr>
          <w:p w:rsidR="009766B6" w:rsidRPr="00F27023" w:rsidRDefault="009766B6" w:rsidP="001D0E0E">
            <w:pPr>
              <w:rPr>
                <w:lang w:val="kk-KZ"/>
              </w:rPr>
            </w:pPr>
            <w:r w:rsidRPr="00F27023">
              <w:rPr>
                <w:lang w:val="kk-KZ"/>
              </w:rPr>
              <w:t>Дәріс 4. Консультациялық процестің негізгі кезеңдері (проблемалық лекция)</w:t>
            </w:r>
          </w:p>
        </w:tc>
        <w:tc>
          <w:tcPr>
            <w:tcW w:w="1080" w:type="dxa"/>
          </w:tcPr>
          <w:p w:rsidR="009766B6" w:rsidRPr="00F27023" w:rsidRDefault="009766B6" w:rsidP="001D0E0E">
            <w:pPr>
              <w:jc w:val="center"/>
            </w:pPr>
            <w:r w:rsidRPr="00F27023">
              <w:t>1</w:t>
            </w:r>
          </w:p>
        </w:tc>
        <w:tc>
          <w:tcPr>
            <w:tcW w:w="1136" w:type="dxa"/>
          </w:tcPr>
          <w:p w:rsidR="009766B6" w:rsidRPr="00F27023" w:rsidRDefault="009766B6" w:rsidP="001D0E0E">
            <w:pPr>
              <w:jc w:val="center"/>
            </w:pPr>
            <w:r w:rsidRPr="00F27023">
              <w:t>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Pr>
        <w:tc>
          <w:tcPr>
            <w:tcW w:w="470" w:type="dxa"/>
            <w:vMerge/>
          </w:tcPr>
          <w:p w:rsidR="009766B6" w:rsidRPr="00F27023" w:rsidRDefault="009766B6" w:rsidP="001D0E0E">
            <w:pPr>
              <w:jc w:val="center"/>
            </w:pPr>
          </w:p>
        </w:tc>
        <w:tc>
          <w:tcPr>
            <w:tcW w:w="6840" w:type="dxa"/>
            <w:gridSpan w:val="4"/>
          </w:tcPr>
          <w:p w:rsidR="009766B6" w:rsidRPr="00947CA5" w:rsidRDefault="009766B6" w:rsidP="001D0E0E">
            <w:r w:rsidRPr="00947CA5">
              <w:rPr>
                <w:lang w:val="kk-KZ"/>
              </w:rPr>
              <w:t>Семинар</w:t>
            </w:r>
            <w:r w:rsidRPr="00947CA5">
              <w:t xml:space="preserve"> 4. </w:t>
            </w:r>
            <w:r w:rsidRPr="00F27023">
              <w:t xml:space="preserve">Интернет-сайт </w:t>
            </w:r>
            <w:proofErr w:type="spellStart"/>
            <w:r w:rsidRPr="00F27023">
              <w:t>консультациялық</w:t>
            </w:r>
            <w:proofErr w:type="spellEnd"/>
            <w:r w:rsidRPr="00F27023">
              <w:t xml:space="preserve"> </w:t>
            </w:r>
            <w:proofErr w:type="spellStart"/>
            <w:r w:rsidRPr="00F27023">
              <w:t>фирмаларды</w:t>
            </w:r>
            <w:proofErr w:type="spellEnd"/>
            <w:r w:rsidRPr="00F27023">
              <w:t xml:space="preserve"> </w:t>
            </w:r>
            <w:proofErr w:type="spellStart"/>
            <w:r w:rsidRPr="00F27023">
              <w:t>орналастыру</w:t>
            </w:r>
            <w:proofErr w:type="spellEnd"/>
            <w:r w:rsidRPr="00F27023">
              <w:t xml:space="preserve"> </w:t>
            </w:r>
            <w:proofErr w:type="spellStart"/>
            <w:r w:rsidRPr="00F27023">
              <w:t>құралы</w:t>
            </w:r>
            <w:proofErr w:type="spellEnd"/>
            <w:r w:rsidRPr="00F27023">
              <w:t xml:space="preserve"> </w:t>
            </w:r>
            <w:proofErr w:type="spellStart"/>
            <w:r w:rsidRPr="00F27023">
              <w:t>ретінде</w:t>
            </w:r>
            <w:proofErr w:type="spellEnd"/>
          </w:p>
        </w:tc>
        <w:tc>
          <w:tcPr>
            <w:tcW w:w="1080" w:type="dxa"/>
          </w:tcPr>
          <w:p w:rsidR="009766B6" w:rsidRPr="00F27023" w:rsidRDefault="009766B6" w:rsidP="001D0E0E">
            <w:pPr>
              <w:jc w:val="center"/>
              <w:rPr>
                <w:lang w:val="en-US"/>
              </w:rPr>
            </w:pPr>
            <w:r w:rsidRPr="00F27023">
              <w:rPr>
                <w:lang w:val="en-US"/>
              </w:rPr>
              <w:t>1</w:t>
            </w:r>
          </w:p>
        </w:tc>
        <w:tc>
          <w:tcPr>
            <w:tcW w:w="1136" w:type="dxa"/>
          </w:tcPr>
          <w:p w:rsidR="009766B6" w:rsidRPr="00F27023" w:rsidRDefault="009766B6" w:rsidP="001D0E0E">
            <w:pPr>
              <w:jc w:val="center"/>
              <w:rPr>
                <w:lang w:val="en-US"/>
              </w:rPr>
            </w:pPr>
            <w:r w:rsidRPr="00F27023">
              <w:rPr>
                <w:lang w:val="en-US"/>
              </w:rPr>
              <w:t>10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Pr>
        <w:tc>
          <w:tcPr>
            <w:tcW w:w="470" w:type="dxa"/>
            <w:vMerge/>
          </w:tcPr>
          <w:p w:rsidR="009766B6" w:rsidRPr="00F27023" w:rsidRDefault="009766B6" w:rsidP="001D0E0E">
            <w:pPr>
              <w:jc w:val="center"/>
              <w:rPr>
                <w:lang w:val="kk-KZ"/>
              </w:rPr>
            </w:pPr>
          </w:p>
        </w:tc>
        <w:tc>
          <w:tcPr>
            <w:tcW w:w="6840" w:type="dxa"/>
            <w:gridSpan w:val="4"/>
          </w:tcPr>
          <w:p w:rsidR="009766B6" w:rsidRPr="00EB4DC0" w:rsidRDefault="009766B6" w:rsidP="001D0E0E">
            <w:pPr>
              <w:rPr>
                <w:b/>
                <w:lang w:val="kk-KZ"/>
              </w:rPr>
            </w:pPr>
            <w:r w:rsidRPr="009A7578">
              <w:rPr>
                <w:b/>
                <w:lang w:val="kk-KZ"/>
              </w:rPr>
              <w:t>М</w:t>
            </w:r>
            <w:r w:rsidRPr="00EB4DC0">
              <w:rPr>
                <w:b/>
                <w:lang w:val="kk-KZ"/>
              </w:rPr>
              <w:t xml:space="preserve">ОӨЖ. </w:t>
            </w:r>
            <w:r>
              <w:rPr>
                <w:b/>
                <w:lang w:val="kk-KZ"/>
              </w:rPr>
              <w:t>К</w:t>
            </w:r>
            <w:r w:rsidRPr="00EB4DC0">
              <w:rPr>
                <w:b/>
                <w:lang w:val="kk-KZ"/>
              </w:rPr>
              <w:t>еңес берушінің этикалық кодексі</w:t>
            </w:r>
          </w:p>
        </w:tc>
        <w:tc>
          <w:tcPr>
            <w:tcW w:w="1080" w:type="dxa"/>
          </w:tcPr>
          <w:p w:rsidR="009766B6" w:rsidRPr="00F27023" w:rsidRDefault="009766B6" w:rsidP="001D0E0E">
            <w:pPr>
              <w:jc w:val="center"/>
              <w:rPr>
                <w:b/>
              </w:rPr>
            </w:pPr>
            <w:r w:rsidRPr="00F27023">
              <w:rPr>
                <w:b/>
              </w:rPr>
              <w:t>1</w:t>
            </w:r>
          </w:p>
        </w:tc>
        <w:tc>
          <w:tcPr>
            <w:tcW w:w="1136" w:type="dxa"/>
          </w:tcPr>
          <w:p w:rsidR="009766B6" w:rsidRPr="00F27023" w:rsidRDefault="009766B6" w:rsidP="001D0E0E">
            <w:pPr>
              <w:jc w:val="center"/>
              <w:rPr>
                <w:b/>
                <w:lang w:val="en-US"/>
              </w:rPr>
            </w:pPr>
            <w:r w:rsidRPr="00F27023">
              <w:rPr>
                <w:b/>
                <w:lang w:val="en-US"/>
              </w:rPr>
              <w:t>25</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Pr>
        <w:tc>
          <w:tcPr>
            <w:tcW w:w="470" w:type="dxa"/>
            <w:vMerge w:val="restart"/>
          </w:tcPr>
          <w:p w:rsidR="009766B6" w:rsidRPr="00F27023" w:rsidRDefault="009766B6" w:rsidP="001D0E0E">
            <w:pPr>
              <w:jc w:val="center"/>
            </w:pPr>
            <w:r w:rsidRPr="00F27023">
              <w:t>5</w:t>
            </w:r>
          </w:p>
          <w:p w:rsidR="009766B6" w:rsidRPr="00F27023" w:rsidRDefault="009766B6" w:rsidP="001D0E0E">
            <w:pPr>
              <w:jc w:val="center"/>
              <w:rPr>
                <w:lang w:val="kk-KZ"/>
              </w:rPr>
            </w:pPr>
          </w:p>
        </w:tc>
        <w:tc>
          <w:tcPr>
            <w:tcW w:w="6840" w:type="dxa"/>
            <w:gridSpan w:val="4"/>
          </w:tcPr>
          <w:p w:rsidR="009766B6" w:rsidRPr="00947CA5" w:rsidRDefault="009766B6" w:rsidP="001D0E0E">
            <w:pPr>
              <w:rPr>
                <w:lang w:val="kk-KZ"/>
              </w:rPr>
            </w:pPr>
            <w:r w:rsidRPr="00947CA5">
              <w:rPr>
                <w:lang w:val="kk-KZ"/>
              </w:rPr>
              <w:t xml:space="preserve">Дәріс 5. </w:t>
            </w:r>
          </w:p>
        </w:tc>
        <w:tc>
          <w:tcPr>
            <w:tcW w:w="1080" w:type="dxa"/>
          </w:tcPr>
          <w:p w:rsidR="009766B6" w:rsidRPr="00F27023" w:rsidRDefault="009766B6" w:rsidP="001D0E0E">
            <w:pPr>
              <w:jc w:val="center"/>
            </w:pPr>
            <w:r w:rsidRPr="00F27023">
              <w:t>1</w:t>
            </w:r>
          </w:p>
        </w:tc>
        <w:tc>
          <w:tcPr>
            <w:tcW w:w="1136" w:type="dxa"/>
          </w:tcPr>
          <w:p w:rsidR="009766B6" w:rsidRPr="00F27023" w:rsidRDefault="009766B6" w:rsidP="001D0E0E">
            <w:pPr>
              <w:jc w:val="center"/>
            </w:pPr>
            <w:r w:rsidRPr="00F27023">
              <w:t>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Height w:val="283"/>
        </w:trPr>
        <w:tc>
          <w:tcPr>
            <w:tcW w:w="470" w:type="dxa"/>
            <w:vMerge/>
          </w:tcPr>
          <w:p w:rsidR="009766B6" w:rsidRPr="00F27023" w:rsidRDefault="009766B6" w:rsidP="001D0E0E">
            <w:pPr>
              <w:jc w:val="center"/>
            </w:pPr>
          </w:p>
        </w:tc>
        <w:tc>
          <w:tcPr>
            <w:tcW w:w="6840" w:type="dxa"/>
            <w:gridSpan w:val="4"/>
          </w:tcPr>
          <w:p w:rsidR="009766B6" w:rsidRPr="00F27023" w:rsidRDefault="009766B6" w:rsidP="001D0E0E">
            <w:pPr>
              <w:rPr>
                <w:lang w:val="kk-KZ"/>
              </w:rPr>
            </w:pPr>
            <w:r w:rsidRPr="00F27023">
              <w:rPr>
                <w:lang w:val="kk-KZ"/>
              </w:rPr>
              <w:t>Семинар</w:t>
            </w:r>
            <w:r w:rsidRPr="00F27023">
              <w:t xml:space="preserve"> 5. </w:t>
            </w:r>
          </w:p>
        </w:tc>
        <w:tc>
          <w:tcPr>
            <w:tcW w:w="1080" w:type="dxa"/>
          </w:tcPr>
          <w:p w:rsidR="009766B6" w:rsidRPr="00F27023" w:rsidRDefault="009766B6" w:rsidP="001D0E0E">
            <w:pPr>
              <w:jc w:val="center"/>
              <w:rPr>
                <w:lang w:val="en-US"/>
              </w:rPr>
            </w:pPr>
            <w:r w:rsidRPr="00F27023">
              <w:rPr>
                <w:lang w:val="en-US"/>
              </w:rPr>
              <w:t>1</w:t>
            </w:r>
          </w:p>
        </w:tc>
        <w:tc>
          <w:tcPr>
            <w:tcW w:w="1136" w:type="dxa"/>
          </w:tcPr>
          <w:p w:rsidR="009766B6" w:rsidRPr="00F27023" w:rsidRDefault="009766B6" w:rsidP="001D0E0E">
            <w:pPr>
              <w:jc w:val="center"/>
              <w:rPr>
                <w:lang w:val="en-US"/>
              </w:rPr>
            </w:pPr>
            <w:r w:rsidRPr="00F27023">
              <w:rPr>
                <w:lang w:val="en-US"/>
              </w:rPr>
              <w:t>10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Height w:val="350"/>
        </w:trPr>
        <w:tc>
          <w:tcPr>
            <w:tcW w:w="7310" w:type="dxa"/>
            <w:gridSpan w:val="5"/>
          </w:tcPr>
          <w:p w:rsidR="009766B6" w:rsidRPr="00904911" w:rsidRDefault="009766B6" w:rsidP="001D0E0E">
            <w:pPr>
              <w:tabs>
                <w:tab w:val="left" w:pos="261"/>
              </w:tabs>
              <w:jc w:val="both"/>
              <w:rPr>
                <w:lang w:val="kk-KZ"/>
              </w:rPr>
            </w:pPr>
            <w:r>
              <w:rPr>
                <w:b/>
                <w:lang w:val="kk-KZ"/>
              </w:rPr>
              <w:t>1 Аралық бақылау</w:t>
            </w:r>
          </w:p>
        </w:tc>
        <w:tc>
          <w:tcPr>
            <w:tcW w:w="1080" w:type="dxa"/>
          </w:tcPr>
          <w:p w:rsidR="009766B6" w:rsidRPr="00F04960" w:rsidRDefault="009766B6" w:rsidP="001D0E0E">
            <w:pPr>
              <w:jc w:val="center"/>
              <w:rPr>
                <w:lang w:val="en-US"/>
              </w:rPr>
            </w:pPr>
          </w:p>
        </w:tc>
        <w:tc>
          <w:tcPr>
            <w:tcW w:w="1136" w:type="dxa"/>
          </w:tcPr>
          <w:p w:rsidR="009766B6" w:rsidRPr="00F6395C" w:rsidRDefault="009766B6" w:rsidP="001D0E0E">
            <w:pPr>
              <w:jc w:val="center"/>
              <w:rPr>
                <w:b/>
                <w:lang w:val="en-US"/>
              </w:rPr>
            </w:pPr>
            <w:r w:rsidRPr="00AC532B">
              <w:rPr>
                <w:b/>
              </w:rPr>
              <w:t>100</w:t>
            </w:r>
          </w:p>
        </w:tc>
      </w:tr>
      <w:tr w:rsidR="009766B6" w:rsidRPr="004861B5" w:rsidTr="00E157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Height w:val="869"/>
        </w:trPr>
        <w:tc>
          <w:tcPr>
            <w:tcW w:w="470" w:type="dxa"/>
          </w:tcPr>
          <w:p w:rsidR="009766B6" w:rsidRPr="001115FF" w:rsidRDefault="009766B6" w:rsidP="001D0E0E">
            <w:pPr>
              <w:jc w:val="center"/>
              <w:rPr>
                <w:lang w:val="kk-KZ"/>
              </w:rPr>
            </w:pPr>
            <w:r>
              <w:rPr>
                <w:lang w:val="kk-KZ"/>
              </w:rPr>
              <w:t>6-7</w:t>
            </w:r>
          </w:p>
        </w:tc>
        <w:tc>
          <w:tcPr>
            <w:tcW w:w="6840" w:type="dxa"/>
            <w:gridSpan w:val="4"/>
          </w:tcPr>
          <w:p w:rsidR="009766B6" w:rsidRPr="00717B1D" w:rsidRDefault="009766B6" w:rsidP="001D0E0E">
            <w:pPr>
              <w:tabs>
                <w:tab w:val="left" w:pos="261"/>
              </w:tabs>
              <w:jc w:val="both"/>
              <w:rPr>
                <w:b/>
                <w:lang w:val="kk-KZ"/>
              </w:rPr>
            </w:pPr>
            <w:r w:rsidRPr="00717B1D">
              <w:rPr>
                <w:b/>
                <w:lang w:val="kk-KZ"/>
              </w:rPr>
              <w:t>МОӨЖ:</w:t>
            </w:r>
            <w:r w:rsidRPr="00717B1D">
              <w:rPr>
                <w:b/>
                <w:shd w:val="clear" w:color="auto" w:fill="FFFFFF"/>
                <w:lang w:val="kk-KZ"/>
              </w:rPr>
              <w:t xml:space="preserve"> </w:t>
            </w:r>
            <w:r w:rsidRPr="00F27023">
              <w:rPr>
                <w:lang w:val="kk-KZ"/>
              </w:rPr>
              <w:t>Консультациялық процестің негізгі кезеңдері</w:t>
            </w:r>
          </w:p>
          <w:p w:rsidR="009766B6" w:rsidRPr="00717B1D" w:rsidRDefault="009766B6" w:rsidP="001D0E0E">
            <w:pPr>
              <w:tabs>
                <w:tab w:val="left" w:pos="261"/>
              </w:tabs>
              <w:jc w:val="both"/>
              <w:rPr>
                <w:b/>
                <w:lang w:val="kk-KZ"/>
              </w:rPr>
            </w:pPr>
            <w:r w:rsidRPr="00717B1D">
              <w:rPr>
                <w:b/>
                <w:lang w:val="kk-KZ"/>
              </w:rPr>
              <w:t>МӨЖ:</w:t>
            </w:r>
            <w:r w:rsidRPr="00717B1D">
              <w:rPr>
                <w:b/>
                <w:shd w:val="clear" w:color="auto" w:fill="F9F9F9"/>
                <w:lang w:val="kk-KZ"/>
              </w:rPr>
              <w:t xml:space="preserve"> </w:t>
            </w:r>
            <w:r w:rsidRPr="003E3BE9">
              <w:rPr>
                <w:lang w:val="kk-KZ"/>
              </w:rPr>
              <w:t>Бизнес-процестер мен тапсырмаларды жіктеу</w:t>
            </w:r>
          </w:p>
          <w:p w:rsidR="009766B6" w:rsidRPr="001115FF" w:rsidRDefault="009766B6" w:rsidP="001D0E0E">
            <w:pPr>
              <w:tabs>
                <w:tab w:val="left" w:pos="261"/>
              </w:tabs>
              <w:jc w:val="both"/>
              <w:rPr>
                <w:lang w:val="kk-KZ"/>
              </w:rPr>
            </w:pPr>
            <w:r w:rsidRPr="00717B1D">
              <w:rPr>
                <w:b/>
                <w:lang w:val="kk-KZ"/>
              </w:rPr>
              <w:t>Консультация</w:t>
            </w:r>
          </w:p>
        </w:tc>
        <w:tc>
          <w:tcPr>
            <w:tcW w:w="1080" w:type="dxa"/>
          </w:tcPr>
          <w:p w:rsidR="009766B6" w:rsidRPr="00EB4DC0" w:rsidRDefault="009766B6" w:rsidP="001D0E0E">
            <w:pPr>
              <w:jc w:val="center"/>
              <w:rPr>
                <w:lang w:val="kk-KZ"/>
              </w:rPr>
            </w:pPr>
          </w:p>
        </w:tc>
        <w:tc>
          <w:tcPr>
            <w:tcW w:w="1136" w:type="dxa"/>
          </w:tcPr>
          <w:p w:rsidR="009766B6" w:rsidRDefault="009766B6" w:rsidP="001D0E0E">
            <w:pPr>
              <w:jc w:val="center"/>
              <w:rPr>
                <w:b/>
                <w:lang w:val="kk-KZ"/>
              </w:rPr>
            </w:pPr>
            <w:r>
              <w:rPr>
                <w:b/>
                <w:lang w:val="kk-KZ"/>
              </w:rPr>
              <w:t>10</w:t>
            </w:r>
          </w:p>
          <w:p w:rsidR="009766B6" w:rsidRPr="00F6395C" w:rsidRDefault="009766B6" w:rsidP="001D0E0E">
            <w:pPr>
              <w:jc w:val="center"/>
              <w:rPr>
                <w:b/>
                <w:lang w:val="en-US"/>
              </w:rPr>
            </w:pPr>
            <w:r>
              <w:rPr>
                <w:b/>
                <w:lang w:val="kk-KZ"/>
              </w:rPr>
              <w:t>10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Pr>
        <w:tc>
          <w:tcPr>
            <w:tcW w:w="470" w:type="dxa"/>
            <w:vMerge w:val="restart"/>
          </w:tcPr>
          <w:p w:rsidR="009766B6" w:rsidRPr="00F27023" w:rsidRDefault="009766B6" w:rsidP="001D0E0E">
            <w:pPr>
              <w:jc w:val="center"/>
            </w:pPr>
            <w:r w:rsidRPr="00F27023">
              <w:t>7</w:t>
            </w:r>
            <w:r>
              <w:rPr>
                <w:lang w:val="kk-KZ"/>
              </w:rPr>
              <w:t>-8</w:t>
            </w:r>
            <w:r w:rsidRPr="00F27023">
              <w:t xml:space="preserve"> </w:t>
            </w:r>
          </w:p>
        </w:tc>
        <w:tc>
          <w:tcPr>
            <w:tcW w:w="6840" w:type="dxa"/>
            <w:gridSpan w:val="4"/>
          </w:tcPr>
          <w:p w:rsidR="009766B6" w:rsidRPr="00F27023" w:rsidRDefault="009766B6" w:rsidP="001D0E0E">
            <w:pPr>
              <w:jc w:val="both"/>
              <w:rPr>
                <w:lang w:val="kk-KZ"/>
              </w:rPr>
            </w:pPr>
            <w:proofErr w:type="spellStart"/>
            <w:r w:rsidRPr="00F27023">
              <w:t>Дәріс</w:t>
            </w:r>
            <w:proofErr w:type="spellEnd"/>
            <w:r w:rsidRPr="00F27023">
              <w:t xml:space="preserve"> 7. </w:t>
            </w:r>
            <w:proofErr w:type="spellStart"/>
            <w:r w:rsidRPr="00F27023">
              <w:t>Дағдарысқа</w:t>
            </w:r>
            <w:proofErr w:type="spellEnd"/>
            <w:r w:rsidRPr="00F27023">
              <w:t xml:space="preserve"> </w:t>
            </w:r>
            <w:proofErr w:type="spellStart"/>
            <w:r w:rsidRPr="00F27023">
              <w:t>қарсы</w:t>
            </w:r>
            <w:proofErr w:type="spellEnd"/>
            <w:r w:rsidRPr="00F27023">
              <w:t xml:space="preserve"> PR</w:t>
            </w:r>
          </w:p>
        </w:tc>
        <w:tc>
          <w:tcPr>
            <w:tcW w:w="1080" w:type="dxa"/>
          </w:tcPr>
          <w:p w:rsidR="009766B6" w:rsidRPr="00F27023" w:rsidRDefault="009766B6" w:rsidP="001D0E0E">
            <w:pPr>
              <w:jc w:val="center"/>
            </w:pPr>
            <w:r w:rsidRPr="00F27023">
              <w:t>1</w:t>
            </w:r>
          </w:p>
        </w:tc>
        <w:tc>
          <w:tcPr>
            <w:tcW w:w="1136" w:type="dxa"/>
          </w:tcPr>
          <w:p w:rsidR="009766B6" w:rsidRPr="00F27023" w:rsidRDefault="009766B6" w:rsidP="001D0E0E">
            <w:pPr>
              <w:jc w:val="center"/>
              <w:rPr>
                <w:lang w:val="en-US"/>
              </w:rPr>
            </w:pPr>
            <w:r w:rsidRPr="00F27023">
              <w:rPr>
                <w:lang w:val="en-US"/>
              </w:rPr>
              <w:t>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Height w:val="363"/>
        </w:trPr>
        <w:tc>
          <w:tcPr>
            <w:tcW w:w="470" w:type="dxa"/>
            <w:vMerge/>
          </w:tcPr>
          <w:p w:rsidR="009766B6" w:rsidRPr="00F27023" w:rsidRDefault="009766B6" w:rsidP="001D0E0E">
            <w:pPr>
              <w:jc w:val="center"/>
            </w:pPr>
          </w:p>
        </w:tc>
        <w:tc>
          <w:tcPr>
            <w:tcW w:w="6840" w:type="dxa"/>
            <w:gridSpan w:val="4"/>
          </w:tcPr>
          <w:p w:rsidR="009766B6" w:rsidRPr="00F27023" w:rsidRDefault="009766B6" w:rsidP="001D0E0E">
            <w:pPr>
              <w:rPr>
                <w:lang w:val="kk-KZ"/>
              </w:rPr>
            </w:pPr>
            <w:r w:rsidRPr="00F27023">
              <w:rPr>
                <w:lang w:val="kk-KZ"/>
              </w:rPr>
              <w:t>Семинар</w:t>
            </w:r>
            <w:r w:rsidRPr="00F27023">
              <w:t xml:space="preserve"> 7. </w:t>
            </w:r>
            <w:proofErr w:type="spellStart"/>
            <w:r w:rsidRPr="00F27023">
              <w:t>Консалтингтік</w:t>
            </w:r>
            <w:proofErr w:type="spellEnd"/>
            <w:r w:rsidRPr="00F27023">
              <w:t xml:space="preserve"> </w:t>
            </w:r>
            <w:proofErr w:type="spellStart"/>
            <w:r w:rsidRPr="00F27023">
              <w:t>компанияны</w:t>
            </w:r>
            <w:proofErr w:type="spellEnd"/>
            <w:r w:rsidRPr="00F27023">
              <w:t xml:space="preserve"> (</w:t>
            </w:r>
            <w:proofErr w:type="spellStart"/>
            <w:r w:rsidRPr="00F27023">
              <w:t>кеңесші</w:t>
            </w:r>
            <w:proofErr w:type="spellEnd"/>
            <w:r w:rsidRPr="00F27023">
              <w:t xml:space="preserve">) </w:t>
            </w:r>
            <w:proofErr w:type="spellStart"/>
            <w:r w:rsidRPr="00F27023">
              <w:t>таңдау</w:t>
            </w:r>
            <w:proofErr w:type="spellEnd"/>
          </w:p>
        </w:tc>
        <w:tc>
          <w:tcPr>
            <w:tcW w:w="1080" w:type="dxa"/>
          </w:tcPr>
          <w:p w:rsidR="009766B6" w:rsidRPr="00F27023" w:rsidRDefault="009766B6" w:rsidP="001D0E0E">
            <w:pPr>
              <w:jc w:val="center"/>
              <w:rPr>
                <w:lang w:val="en-US"/>
              </w:rPr>
            </w:pPr>
            <w:r w:rsidRPr="00F27023">
              <w:rPr>
                <w:lang w:val="en-US"/>
              </w:rPr>
              <w:t>1</w:t>
            </w:r>
          </w:p>
        </w:tc>
        <w:tc>
          <w:tcPr>
            <w:tcW w:w="1136" w:type="dxa"/>
          </w:tcPr>
          <w:p w:rsidR="009766B6" w:rsidRPr="00F27023" w:rsidRDefault="009766B6" w:rsidP="001D0E0E">
            <w:pPr>
              <w:jc w:val="center"/>
            </w:pPr>
            <w:r w:rsidRPr="00F27023">
              <w:t>10</w:t>
            </w:r>
          </w:p>
        </w:tc>
      </w:tr>
      <w:tr w:rsidR="009766B6" w:rsidRPr="00575ED6"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Pr>
        <w:tc>
          <w:tcPr>
            <w:tcW w:w="470" w:type="dxa"/>
            <w:vMerge w:val="restart"/>
          </w:tcPr>
          <w:p w:rsidR="009766B6" w:rsidRPr="00F27023" w:rsidRDefault="009766B6" w:rsidP="001D0E0E">
            <w:pPr>
              <w:jc w:val="center"/>
              <w:rPr>
                <w:lang w:val="en-US"/>
              </w:rPr>
            </w:pPr>
            <w:r w:rsidRPr="00F27023">
              <w:rPr>
                <w:lang w:val="en-US"/>
              </w:rPr>
              <w:t>8</w:t>
            </w:r>
          </w:p>
        </w:tc>
        <w:tc>
          <w:tcPr>
            <w:tcW w:w="6840" w:type="dxa"/>
            <w:gridSpan w:val="4"/>
          </w:tcPr>
          <w:p w:rsidR="009766B6" w:rsidRPr="00F27023" w:rsidRDefault="009766B6" w:rsidP="001D0E0E">
            <w:pPr>
              <w:tabs>
                <w:tab w:val="left" w:pos="261"/>
              </w:tabs>
              <w:jc w:val="both"/>
              <w:rPr>
                <w:lang w:val="kk-KZ"/>
              </w:rPr>
            </w:pPr>
            <w:r w:rsidRPr="00F27023">
              <w:rPr>
                <w:lang w:val="kk-KZ"/>
              </w:rPr>
              <w:t xml:space="preserve">Дәріс </w:t>
            </w:r>
            <w:r w:rsidRPr="00575ED6">
              <w:rPr>
                <w:lang w:val="en-US"/>
              </w:rPr>
              <w:t xml:space="preserve">8. </w:t>
            </w:r>
            <w:proofErr w:type="gramStart"/>
            <w:r w:rsidRPr="00F27023">
              <w:t>Стратег</w:t>
            </w:r>
            <w:r w:rsidRPr="00F27023">
              <w:rPr>
                <w:lang w:val="kk-KZ"/>
              </w:rPr>
              <w:t xml:space="preserve">иялық </w:t>
            </w:r>
            <w:r w:rsidRPr="00F27023">
              <w:t xml:space="preserve"> </w:t>
            </w:r>
            <w:r w:rsidRPr="00F27023">
              <w:rPr>
                <w:lang w:val="en-US"/>
              </w:rPr>
              <w:t>PR</w:t>
            </w:r>
            <w:proofErr w:type="gramEnd"/>
          </w:p>
        </w:tc>
        <w:tc>
          <w:tcPr>
            <w:tcW w:w="1080" w:type="dxa"/>
          </w:tcPr>
          <w:p w:rsidR="009766B6" w:rsidRPr="00F27023" w:rsidRDefault="009766B6" w:rsidP="001D0E0E">
            <w:pPr>
              <w:jc w:val="center"/>
              <w:rPr>
                <w:lang w:val="en-US"/>
              </w:rPr>
            </w:pPr>
          </w:p>
        </w:tc>
        <w:tc>
          <w:tcPr>
            <w:tcW w:w="1136" w:type="dxa"/>
          </w:tcPr>
          <w:p w:rsidR="009766B6" w:rsidRPr="00575ED6" w:rsidRDefault="009766B6" w:rsidP="001D0E0E">
            <w:pPr>
              <w:jc w:val="center"/>
              <w:rPr>
                <w:b/>
                <w:lang w:val="en-US"/>
              </w:rPr>
            </w:pP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Height w:val="245"/>
        </w:trPr>
        <w:tc>
          <w:tcPr>
            <w:tcW w:w="470" w:type="dxa"/>
            <w:vMerge/>
          </w:tcPr>
          <w:p w:rsidR="009766B6" w:rsidRPr="00575ED6" w:rsidRDefault="009766B6" w:rsidP="001D0E0E">
            <w:pPr>
              <w:jc w:val="center"/>
              <w:rPr>
                <w:lang w:val="en-US"/>
              </w:rPr>
            </w:pPr>
          </w:p>
        </w:tc>
        <w:tc>
          <w:tcPr>
            <w:tcW w:w="6840" w:type="dxa"/>
            <w:gridSpan w:val="4"/>
          </w:tcPr>
          <w:p w:rsidR="009766B6" w:rsidRPr="00F27023" w:rsidRDefault="009766B6" w:rsidP="001D0E0E">
            <w:pPr>
              <w:tabs>
                <w:tab w:val="left" w:pos="261"/>
              </w:tabs>
              <w:jc w:val="both"/>
              <w:rPr>
                <w:lang w:val="kk-KZ"/>
              </w:rPr>
            </w:pPr>
            <w:r w:rsidRPr="00F27023">
              <w:rPr>
                <w:lang w:val="kk-KZ"/>
              </w:rPr>
              <w:t>Семинар 8. Консультанттардың құзыреттілігін бағалау (жоба әдісі)</w:t>
            </w:r>
          </w:p>
        </w:tc>
        <w:tc>
          <w:tcPr>
            <w:tcW w:w="1080" w:type="dxa"/>
          </w:tcPr>
          <w:p w:rsidR="009766B6" w:rsidRPr="00EB4DC0" w:rsidRDefault="009766B6" w:rsidP="001D0E0E">
            <w:pPr>
              <w:jc w:val="center"/>
              <w:rPr>
                <w:lang w:val="en-US"/>
              </w:rPr>
            </w:pPr>
          </w:p>
        </w:tc>
        <w:tc>
          <w:tcPr>
            <w:tcW w:w="1136" w:type="dxa"/>
          </w:tcPr>
          <w:p w:rsidR="009766B6" w:rsidRPr="00717B1D" w:rsidRDefault="009766B6" w:rsidP="001D0E0E">
            <w:pPr>
              <w:jc w:val="center"/>
              <w:rPr>
                <w:lang w:val="en-US"/>
              </w:rPr>
            </w:pPr>
            <w:r w:rsidRPr="00717B1D">
              <w:rPr>
                <w:lang w:val="en-US"/>
              </w:rPr>
              <w:t>10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Pr>
        <w:tc>
          <w:tcPr>
            <w:tcW w:w="470" w:type="dxa"/>
            <w:vMerge w:val="restart"/>
          </w:tcPr>
          <w:p w:rsidR="009766B6" w:rsidRPr="00F27023" w:rsidRDefault="009766B6" w:rsidP="001D0E0E">
            <w:pPr>
              <w:jc w:val="center"/>
              <w:rPr>
                <w:lang w:val="en-US"/>
              </w:rPr>
            </w:pPr>
            <w:r w:rsidRPr="00F27023">
              <w:rPr>
                <w:lang w:val="en-US"/>
              </w:rPr>
              <w:t>9</w:t>
            </w:r>
          </w:p>
        </w:tc>
        <w:tc>
          <w:tcPr>
            <w:tcW w:w="6840" w:type="dxa"/>
            <w:gridSpan w:val="4"/>
          </w:tcPr>
          <w:p w:rsidR="009766B6" w:rsidRPr="00F27023" w:rsidRDefault="009766B6" w:rsidP="001D0E0E">
            <w:pPr>
              <w:tabs>
                <w:tab w:val="left" w:pos="261"/>
              </w:tabs>
              <w:jc w:val="both"/>
              <w:rPr>
                <w:lang w:val="kk-KZ"/>
              </w:rPr>
            </w:pPr>
            <w:r w:rsidRPr="00F27023">
              <w:rPr>
                <w:lang w:val="kk-KZ"/>
              </w:rPr>
              <w:t>Дәріс 9.</w:t>
            </w:r>
            <w:r w:rsidRPr="00961F3E">
              <w:rPr>
                <w:lang w:val="kk-KZ"/>
              </w:rPr>
              <w:t xml:space="preserve"> </w:t>
            </w:r>
            <w:r w:rsidRPr="00F27023">
              <w:rPr>
                <w:lang w:val="kk-KZ"/>
              </w:rPr>
              <w:t>Қаржы секторында және IR-ке консультациялар (инвесторлармен байланыс)</w:t>
            </w:r>
          </w:p>
        </w:tc>
        <w:tc>
          <w:tcPr>
            <w:tcW w:w="1080" w:type="dxa"/>
          </w:tcPr>
          <w:p w:rsidR="009766B6" w:rsidRPr="0057599E" w:rsidRDefault="009766B6" w:rsidP="001D0E0E">
            <w:pPr>
              <w:jc w:val="center"/>
            </w:pPr>
          </w:p>
        </w:tc>
        <w:tc>
          <w:tcPr>
            <w:tcW w:w="1136" w:type="dxa"/>
          </w:tcPr>
          <w:p w:rsidR="009766B6" w:rsidRPr="00F27023" w:rsidRDefault="009766B6" w:rsidP="001D0E0E">
            <w:pPr>
              <w:jc w:val="center"/>
              <w:rPr>
                <w:b/>
              </w:rPr>
            </w:pP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Height w:val="322"/>
        </w:trPr>
        <w:tc>
          <w:tcPr>
            <w:tcW w:w="470" w:type="dxa"/>
            <w:vMerge/>
          </w:tcPr>
          <w:p w:rsidR="009766B6" w:rsidRPr="00F27023" w:rsidRDefault="009766B6" w:rsidP="001D0E0E">
            <w:pPr>
              <w:jc w:val="center"/>
            </w:pPr>
          </w:p>
        </w:tc>
        <w:tc>
          <w:tcPr>
            <w:tcW w:w="6840" w:type="dxa"/>
            <w:gridSpan w:val="4"/>
          </w:tcPr>
          <w:p w:rsidR="009766B6" w:rsidRPr="0004373B" w:rsidRDefault="009766B6" w:rsidP="001D0E0E">
            <w:pPr>
              <w:rPr>
                <w:lang w:val="kk-KZ"/>
              </w:rPr>
            </w:pPr>
            <w:r w:rsidRPr="00F27023">
              <w:rPr>
                <w:lang w:val="kk-KZ"/>
              </w:rPr>
              <w:t>Семинар 9. Байланыс аудиті (PR науқанының тиімділігін бағалау)</w:t>
            </w:r>
          </w:p>
        </w:tc>
        <w:tc>
          <w:tcPr>
            <w:tcW w:w="1080" w:type="dxa"/>
          </w:tcPr>
          <w:p w:rsidR="009766B6" w:rsidRPr="00F27023" w:rsidRDefault="009766B6" w:rsidP="001D0E0E">
            <w:pPr>
              <w:jc w:val="center"/>
              <w:rPr>
                <w:lang w:val="en-US"/>
              </w:rPr>
            </w:pPr>
            <w:r w:rsidRPr="00F27023">
              <w:t>1</w:t>
            </w:r>
          </w:p>
        </w:tc>
        <w:tc>
          <w:tcPr>
            <w:tcW w:w="1136" w:type="dxa"/>
          </w:tcPr>
          <w:p w:rsidR="009766B6" w:rsidRPr="00F27023" w:rsidRDefault="009766B6" w:rsidP="001D0E0E">
            <w:pPr>
              <w:jc w:val="center"/>
              <w:rPr>
                <w:lang w:val="en-US"/>
              </w:rPr>
            </w:pPr>
            <w:r w:rsidRPr="00F27023">
              <w:rPr>
                <w:lang w:val="en-US"/>
              </w:rPr>
              <w:t>10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Pr>
        <w:tc>
          <w:tcPr>
            <w:tcW w:w="470" w:type="dxa"/>
            <w:vMerge w:val="restart"/>
          </w:tcPr>
          <w:p w:rsidR="009766B6" w:rsidRPr="00F27023" w:rsidRDefault="009766B6" w:rsidP="001D0E0E">
            <w:pPr>
              <w:jc w:val="center"/>
              <w:rPr>
                <w:lang w:val="en-US"/>
              </w:rPr>
            </w:pPr>
            <w:r w:rsidRPr="00F27023">
              <w:rPr>
                <w:lang w:val="en-US"/>
              </w:rPr>
              <w:t>10</w:t>
            </w:r>
          </w:p>
          <w:p w:rsidR="009766B6" w:rsidRPr="00F27023" w:rsidRDefault="009766B6" w:rsidP="001D0E0E">
            <w:pPr>
              <w:jc w:val="center"/>
            </w:pPr>
          </w:p>
        </w:tc>
        <w:tc>
          <w:tcPr>
            <w:tcW w:w="6840" w:type="dxa"/>
            <w:gridSpan w:val="4"/>
          </w:tcPr>
          <w:p w:rsidR="009766B6" w:rsidRPr="004621FC" w:rsidRDefault="009766B6" w:rsidP="001D0E0E">
            <w:pPr>
              <w:jc w:val="both"/>
              <w:rPr>
                <w:lang w:val="kk-KZ"/>
              </w:rPr>
            </w:pPr>
            <w:r w:rsidRPr="00F27023">
              <w:rPr>
                <w:lang w:val="kk-KZ"/>
              </w:rPr>
              <w:t>Дәріс 10. БАҚ саласындағы консультациялар (БАҚ қатынастары)</w:t>
            </w:r>
          </w:p>
        </w:tc>
        <w:tc>
          <w:tcPr>
            <w:tcW w:w="1080" w:type="dxa"/>
          </w:tcPr>
          <w:p w:rsidR="009766B6" w:rsidRPr="00F27023" w:rsidRDefault="009766B6" w:rsidP="001D0E0E">
            <w:pPr>
              <w:jc w:val="center"/>
            </w:pPr>
            <w:r w:rsidRPr="00F27023">
              <w:t>1</w:t>
            </w:r>
          </w:p>
        </w:tc>
        <w:tc>
          <w:tcPr>
            <w:tcW w:w="1136" w:type="dxa"/>
          </w:tcPr>
          <w:p w:rsidR="009766B6" w:rsidRPr="00F27023" w:rsidRDefault="009766B6" w:rsidP="001D0E0E">
            <w:pPr>
              <w:jc w:val="center"/>
            </w:pPr>
            <w:r w:rsidRPr="00F27023">
              <w:t>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Pr>
        <w:tc>
          <w:tcPr>
            <w:tcW w:w="470" w:type="dxa"/>
            <w:vMerge/>
          </w:tcPr>
          <w:p w:rsidR="009766B6" w:rsidRPr="00F27023" w:rsidRDefault="009766B6" w:rsidP="001D0E0E">
            <w:pPr>
              <w:jc w:val="center"/>
            </w:pPr>
          </w:p>
        </w:tc>
        <w:tc>
          <w:tcPr>
            <w:tcW w:w="6840" w:type="dxa"/>
            <w:gridSpan w:val="4"/>
          </w:tcPr>
          <w:p w:rsidR="009766B6" w:rsidRPr="00F27023" w:rsidRDefault="009766B6" w:rsidP="001D0E0E">
            <w:pPr>
              <w:rPr>
                <w:lang w:val="kk-KZ"/>
              </w:rPr>
            </w:pPr>
            <w:r w:rsidRPr="00F27023">
              <w:rPr>
                <w:lang w:val="kk-KZ"/>
              </w:rPr>
              <w:t>Семинар 10. Медиа аудиториялардың анықтамасы және бұқаралық ақпарат құралдарының мониторингі</w:t>
            </w:r>
          </w:p>
        </w:tc>
        <w:tc>
          <w:tcPr>
            <w:tcW w:w="1080" w:type="dxa"/>
          </w:tcPr>
          <w:p w:rsidR="009766B6" w:rsidRPr="00F27023" w:rsidRDefault="009766B6" w:rsidP="001D0E0E">
            <w:pPr>
              <w:jc w:val="center"/>
              <w:rPr>
                <w:lang w:val="en-US"/>
              </w:rPr>
            </w:pPr>
            <w:r w:rsidRPr="00F27023">
              <w:rPr>
                <w:lang w:val="en-US"/>
              </w:rPr>
              <w:t>1</w:t>
            </w:r>
          </w:p>
        </w:tc>
        <w:tc>
          <w:tcPr>
            <w:tcW w:w="1136" w:type="dxa"/>
          </w:tcPr>
          <w:p w:rsidR="009766B6" w:rsidRPr="00F27023" w:rsidRDefault="009766B6" w:rsidP="001D0E0E">
            <w:pPr>
              <w:jc w:val="center"/>
              <w:rPr>
                <w:lang w:val="en-US"/>
              </w:rPr>
            </w:pPr>
            <w:r w:rsidRPr="00F27023">
              <w:rPr>
                <w:lang w:val="en-US"/>
              </w:rPr>
              <w:t>10</w:t>
            </w:r>
          </w:p>
        </w:tc>
      </w:tr>
      <w:tr w:rsidR="009766B6" w:rsidRPr="004861B5" w:rsidTr="00EB4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Height w:val="399"/>
        </w:trPr>
        <w:tc>
          <w:tcPr>
            <w:tcW w:w="470" w:type="dxa"/>
            <w:vMerge/>
          </w:tcPr>
          <w:p w:rsidR="009766B6" w:rsidRPr="00F27023" w:rsidRDefault="009766B6" w:rsidP="001D0E0E">
            <w:pPr>
              <w:jc w:val="center"/>
            </w:pPr>
          </w:p>
        </w:tc>
        <w:tc>
          <w:tcPr>
            <w:tcW w:w="6840" w:type="dxa"/>
            <w:gridSpan w:val="4"/>
          </w:tcPr>
          <w:p w:rsidR="009766B6" w:rsidRPr="00F27023" w:rsidRDefault="009766B6" w:rsidP="001D0E0E">
            <w:pPr>
              <w:tabs>
                <w:tab w:val="left" w:pos="261"/>
              </w:tabs>
              <w:ind w:left="18"/>
              <w:jc w:val="both"/>
              <w:rPr>
                <w:b/>
              </w:rPr>
            </w:pPr>
            <w:r w:rsidRPr="00F27023">
              <w:rPr>
                <w:b/>
                <w:lang w:val="kk-KZ"/>
              </w:rPr>
              <w:t xml:space="preserve">МОӨЖ: </w:t>
            </w:r>
            <w:r w:rsidRPr="00260D9D">
              <w:rPr>
                <w:b/>
                <w:lang w:val="kk-KZ"/>
              </w:rPr>
              <w:t>Іскерлік жағдайларды талдау</w:t>
            </w:r>
          </w:p>
        </w:tc>
        <w:tc>
          <w:tcPr>
            <w:tcW w:w="1080" w:type="dxa"/>
          </w:tcPr>
          <w:p w:rsidR="009766B6" w:rsidRPr="00F27023" w:rsidRDefault="009766B6" w:rsidP="00EB4DC0">
            <w:pPr>
              <w:jc w:val="center"/>
              <w:rPr>
                <w:b/>
                <w:lang w:val="en-US"/>
              </w:rPr>
            </w:pPr>
            <w:r w:rsidRPr="00F27023">
              <w:rPr>
                <w:b/>
              </w:rPr>
              <w:t>1</w:t>
            </w:r>
          </w:p>
        </w:tc>
        <w:tc>
          <w:tcPr>
            <w:tcW w:w="1136" w:type="dxa"/>
          </w:tcPr>
          <w:p w:rsidR="009766B6" w:rsidRPr="00F27023" w:rsidRDefault="009766B6" w:rsidP="001D0E0E">
            <w:pPr>
              <w:jc w:val="center"/>
              <w:rPr>
                <w:b/>
                <w:lang w:val="en-US"/>
              </w:rPr>
            </w:pPr>
            <w:r w:rsidRPr="00F27023">
              <w:rPr>
                <w:b/>
                <w:lang w:val="en-US"/>
              </w:rPr>
              <w:t>20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Height w:val="328"/>
        </w:trPr>
        <w:tc>
          <w:tcPr>
            <w:tcW w:w="7310" w:type="dxa"/>
            <w:gridSpan w:val="5"/>
          </w:tcPr>
          <w:p w:rsidR="009766B6" w:rsidRPr="00904911" w:rsidRDefault="009766B6" w:rsidP="001D0E0E">
            <w:pPr>
              <w:tabs>
                <w:tab w:val="left" w:pos="261"/>
              </w:tabs>
              <w:jc w:val="both"/>
              <w:rPr>
                <w:lang w:val="kk-KZ"/>
              </w:rPr>
            </w:pPr>
            <w:r>
              <w:rPr>
                <w:b/>
                <w:lang w:val="kk-KZ"/>
              </w:rPr>
              <w:t>МА – 2 Аралық бақылау</w:t>
            </w:r>
          </w:p>
        </w:tc>
        <w:tc>
          <w:tcPr>
            <w:tcW w:w="1080" w:type="dxa"/>
          </w:tcPr>
          <w:p w:rsidR="009766B6" w:rsidRPr="00F04960" w:rsidRDefault="009766B6" w:rsidP="001D0E0E">
            <w:pPr>
              <w:jc w:val="center"/>
              <w:rPr>
                <w:lang w:val="en-US"/>
              </w:rPr>
            </w:pPr>
          </w:p>
        </w:tc>
        <w:tc>
          <w:tcPr>
            <w:tcW w:w="1136" w:type="dxa"/>
          </w:tcPr>
          <w:p w:rsidR="009766B6" w:rsidRPr="00F6395C" w:rsidRDefault="009766B6" w:rsidP="001D0E0E">
            <w:pPr>
              <w:jc w:val="center"/>
              <w:rPr>
                <w:b/>
                <w:lang w:val="en-US"/>
              </w:rPr>
            </w:pPr>
            <w:r w:rsidRPr="00AC532B">
              <w:rPr>
                <w:b/>
              </w:rPr>
              <w:t>100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Height w:val="308"/>
        </w:trPr>
        <w:tc>
          <w:tcPr>
            <w:tcW w:w="470" w:type="dxa"/>
            <w:vMerge w:val="restart"/>
          </w:tcPr>
          <w:p w:rsidR="009766B6" w:rsidRPr="00F27023" w:rsidRDefault="009766B6" w:rsidP="001D0E0E">
            <w:pPr>
              <w:jc w:val="center"/>
            </w:pPr>
            <w:r w:rsidRPr="00F27023">
              <w:t>11</w:t>
            </w:r>
          </w:p>
          <w:p w:rsidR="009766B6" w:rsidRPr="00F27023" w:rsidRDefault="009766B6" w:rsidP="001D0E0E">
            <w:pPr>
              <w:jc w:val="center"/>
            </w:pPr>
          </w:p>
        </w:tc>
        <w:tc>
          <w:tcPr>
            <w:tcW w:w="6840" w:type="dxa"/>
            <w:gridSpan w:val="4"/>
          </w:tcPr>
          <w:p w:rsidR="009766B6" w:rsidRPr="006F2907" w:rsidRDefault="009766B6" w:rsidP="001D0E0E">
            <w:pPr>
              <w:rPr>
                <w:lang w:val="kk-KZ"/>
              </w:rPr>
            </w:pPr>
            <w:r w:rsidRPr="00F27023">
              <w:rPr>
                <w:lang w:val="kk-KZ"/>
              </w:rPr>
              <w:t>Дәріс 11</w:t>
            </w:r>
            <w:r w:rsidRPr="006F2907">
              <w:rPr>
                <w:lang w:val="kk-KZ"/>
              </w:rPr>
              <w:t xml:space="preserve">. </w:t>
            </w:r>
            <w:r w:rsidRPr="00F27023">
              <w:rPr>
                <w:lang w:val="kk-KZ"/>
              </w:rPr>
              <w:t>Оқиғалар PR және коммуникациялық аудит (PR кампанияларын, PR-шаралар, жарнамалық акциялар және жұмыс нәтижелерін бағалау бойынша консультациялар)</w:t>
            </w:r>
          </w:p>
        </w:tc>
        <w:tc>
          <w:tcPr>
            <w:tcW w:w="1080" w:type="dxa"/>
          </w:tcPr>
          <w:p w:rsidR="009766B6" w:rsidRPr="00F27023" w:rsidRDefault="009766B6" w:rsidP="001D0E0E">
            <w:pPr>
              <w:jc w:val="center"/>
            </w:pPr>
            <w:r w:rsidRPr="00F27023">
              <w:t>1</w:t>
            </w:r>
          </w:p>
        </w:tc>
        <w:tc>
          <w:tcPr>
            <w:tcW w:w="1136" w:type="dxa"/>
          </w:tcPr>
          <w:p w:rsidR="009766B6" w:rsidRPr="00F27023" w:rsidRDefault="009766B6" w:rsidP="001D0E0E">
            <w:pPr>
              <w:jc w:val="center"/>
            </w:pPr>
            <w:r w:rsidRPr="00F27023">
              <w:t>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Height w:val="550"/>
        </w:trPr>
        <w:tc>
          <w:tcPr>
            <w:tcW w:w="470" w:type="dxa"/>
            <w:vMerge/>
          </w:tcPr>
          <w:p w:rsidR="009766B6" w:rsidRPr="004861B5" w:rsidRDefault="009766B6" w:rsidP="001D0E0E">
            <w:pPr>
              <w:jc w:val="center"/>
            </w:pPr>
          </w:p>
        </w:tc>
        <w:tc>
          <w:tcPr>
            <w:tcW w:w="6840" w:type="dxa"/>
            <w:gridSpan w:val="4"/>
          </w:tcPr>
          <w:p w:rsidR="009766B6" w:rsidRPr="00961F3E" w:rsidRDefault="009766B6" w:rsidP="001D0E0E">
            <w:pPr>
              <w:rPr>
                <w:lang w:val="kk-KZ"/>
              </w:rPr>
            </w:pPr>
            <w:r>
              <w:rPr>
                <w:lang w:val="kk-KZ"/>
              </w:rPr>
              <w:t>Семинар</w:t>
            </w:r>
            <w:r w:rsidRPr="007D3FD7">
              <w:rPr>
                <w:lang w:val="kk-KZ"/>
              </w:rPr>
              <w:t xml:space="preserve"> 11. Саяси кеңес беру: саясаткер мен саяси партиялардың көшбасшылары</w:t>
            </w:r>
          </w:p>
        </w:tc>
        <w:tc>
          <w:tcPr>
            <w:tcW w:w="1080" w:type="dxa"/>
          </w:tcPr>
          <w:p w:rsidR="009766B6" w:rsidRPr="00811BF3" w:rsidRDefault="009766B6" w:rsidP="001D0E0E">
            <w:pPr>
              <w:jc w:val="center"/>
            </w:pPr>
            <w:r>
              <w:t>1</w:t>
            </w:r>
          </w:p>
        </w:tc>
        <w:tc>
          <w:tcPr>
            <w:tcW w:w="1136" w:type="dxa"/>
          </w:tcPr>
          <w:p w:rsidR="009766B6" w:rsidRPr="00260D9D" w:rsidRDefault="009766B6" w:rsidP="001D0E0E">
            <w:pPr>
              <w:jc w:val="center"/>
              <w:rPr>
                <w:lang w:val="kk-KZ"/>
              </w:rPr>
            </w:pPr>
            <w:r>
              <w:rPr>
                <w:lang w:val="kk-KZ"/>
              </w:rPr>
              <w:t>10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Pr>
        <w:tc>
          <w:tcPr>
            <w:tcW w:w="470" w:type="dxa"/>
            <w:vMerge w:val="restart"/>
          </w:tcPr>
          <w:p w:rsidR="009766B6" w:rsidRDefault="009766B6" w:rsidP="001D0E0E">
            <w:pPr>
              <w:jc w:val="center"/>
            </w:pPr>
            <w:r>
              <w:t>12</w:t>
            </w:r>
          </w:p>
          <w:p w:rsidR="009766B6" w:rsidRPr="0020475B" w:rsidRDefault="009766B6" w:rsidP="001D0E0E">
            <w:pPr>
              <w:jc w:val="center"/>
              <w:rPr>
                <w:lang w:val="en-US"/>
              </w:rPr>
            </w:pPr>
          </w:p>
          <w:p w:rsidR="009766B6" w:rsidRPr="004861B5" w:rsidRDefault="009766B6" w:rsidP="001D0E0E">
            <w:pPr>
              <w:jc w:val="center"/>
            </w:pPr>
          </w:p>
        </w:tc>
        <w:tc>
          <w:tcPr>
            <w:tcW w:w="6840" w:type="dxa"/>
            <w:gridSpan w:val="4"/>
          </w:tcPr>
          <w:p w:rsidR="009766B6" w:rsidRPr="00710183" w:rsidRDefault="009766B6" w:rsidP="001D0E0E">
            <w:pPr>
              <w:tabs>
                <w:tab w:val="left" w:pos="261"/>
              </w:tabs>
              <w:ind w:left="18"/>
              <w:jc w:val="both"/>
            </w:pPr>
            <w:r w:rsidRPr="007D3FD7">
              <w:rPr>
                <w:lang w:val="kk-KZ"/>
              </w:rPr>
              <w:t>Дәріс 12. Ішкі корпоративтік коммуникациялар</w:t>
            </w:r>
          </w:p>
        </w:tc>
        <w:tc>
          <w:tcPr>
            <w:tcW w:w="1080" w:type="dxa"/>
          </w:tcPr>
          <w:p w:rsidR="009766B6" w:rsidRPr="00811BF3" w:rsidRDefault="009766B6" w:rsidP="001D0E0E">
            <w:pPr>
              <w:jc w:val="center"/>
            </w:pPr>
            <w:r>
              <w:t>1</w:t>
            </w:r>
          </w:p>
        </w:tc>
        <w:tc>
          <w:tcPr>
            <w:tcW w:w="1136" w:type="dxa"/>
          </w:tcPr>
          <w:p w:rsidR="009766B6" w:rsidRPr="004861B5" w:rsidRDefault="009766B6" w:rsidP="001D0E0E">
            <w:pPr>
              <w:jc w:val="center"/>
            </w:pPr>
            <w:r>
              <w:t>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Pr>
        <w:tc>
          <w:tcPr>
            <w:tcW w:w="470" w:type="dxa"/>
            <w:vMerge/>
          </w:tcPr>
          <w:p w:rsidR="009766B6" w:rsidRPr="004861B5" w:rsidRDefault="009766B6" w:rsidP="001D0E0E">
            <w:pPr>
              <w:jc w:val="center"/>
            </w:pPr>
          </w:p>
        </w:tc>
        <w:tc>
          <w:tcPr>
            <w:tcW w:w="6840" w:type="dxa"/>
            <w:gridSpan w:val="4"/>
          </w:tcPr>
          <w:p w:rsidR="009766B6" w:rsidRPr="004861B5" w:rsidRDefault="009766B6" w:rsidP="001D0E0E">
            <w:pPr>
              <w:tabs>
                <w:tab w:val="left" w:pos="261"/>
              </w:tabs>
              <w:ind w:left="18"/>
              <w:jc w:val="both"/>
            </w:pPr>
            <w:r>
              <w:rPr>
                <w:lang w:val="kk-KZ"/>
              </w:rPr>
              <w:t>Семинар</w:t>
            </w:r>
            <w:r w:rsidRPr="007D3FD7">
              <w:rPr>
                <w:lang w:val="kk-KZ"/>
              </w:rPr>
              <w:t xml:space="preserve"> 12. «Қазақмыс» және «ҚазМұнайГаз» ұлттық корпорацияларының IPO мысалында кеңес беру</w:t>
            </w:r>
          </w:p>
        </w:tc>
        <w:tc>
          <w:tcPr>
            <w:tcW w:w="1080" w:type="dxa"/>
          </w:tcPr>
          <w:p w:rsidR="009766B6" w:rsidRPr="00260D9D" w:rsidRDefault="009766B6" w:rsidP="001D0E0E">
            <w:pPr>
              <w:jc w:val="center"/>
              <w:rPr>
                <w:lang w:val="kk-KZ"/>
              </w:rPr>
            </w:pPr>
            <w:r>
              <w:rPr>
                <w:lang w:val="kk-KZ"/>
              </w:rPr>
              <w:t>1</w:t>
            </w:r>
          </w:p>
        </w:tc>
        <w:tc>
          <w:tcPr>
            <w:tcW w:w="1136" w:type="dxa"/>
          </w:tcPr>
          <w:p w:rsidR="009766B6" w:rsidRPr="00260D9D" w:rsidRDefault="009766B6" w:rsidP="001D0E0E">
            <w:pPr>
              <w:jc w:val="center"/>
              <w:rPr>
                <w:lang w:val="kk-KZ"/>
              </w:rPr>
            </w:pPr>
            <w:r>
              <w:rPr>
                <w:lang w:val="kk-KZ"/>
              </w:rPr>
              <w:t>10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Height w:val="373"/>
        </w:trPr>
        <w:tc>
          <w:tcPr>
            <w:tcW w:w="470" w:type="dxa"/>
            <w:vMerge/>
          </w:tcPr>
          <w:p w:rsidR="009766B6" w:rsidRPr="004861B5" w:rsidRDefault="009766B6" w:rsidP="001D0E0E">
            <w:pPr>
              <w:jc w:val="center"/>
            </w:pPr>
          </w:p>
        </w:tc>
        <w:tc>
          <w:tcPr>
            <w:tcW w:w="6840" w:type="dxa"/>
            <w:gridSpan w:val="4"/>
          </w:tcPr>
          <w:p w:rsidR="009766B6" w:rsidRPr="00260D9D" w:rsidRDefault="009766B6" w:rsidP="001D0E0E">
            <w:pPr>
              <w:rPr>
                <w:b/>
              </w:rPr>
            </w:pPr>
            <w:r w:rsidRPr="00260D9D">
              <w:rPr>
                <w:b/>
                <w:lang w:val="kk-KZ"/>
              </w:rPr>
              <w:t xml:space="preserve">МОӨЖ. </w:t>
            </w:r>
            <w:r w:rsidRPr="00F27023">
              <w:rPr>
                <w:b/>
                <w:lang w:val="kk-KZ"/>
              </w:rPr>
              <w:t>Қазақстандық және ресейлік PR-қызметтер нарығын шолу</w:t>
            </w:r>
          </w:p>
        </w:tc>
        <w:tc>
          <w:tcPr>
            <w:tcW w:w="1080" w:type="dxa"/>
          </w:tcPr>
          <w:p w:rsidR="009766B6" w:rsidRPr="00260D9D" w:rsidRDefault="009766B6" w:rsidP="001D0E0E">
            <w:pPr>
              <w:jc w:val="center"/>
              <w:rPr>
                <w:b/>
              </w:rPr>
            </w:pPr>
            <w:r w:rsidRPr="00260D9D">
              <w:rPr>
                <w:b/>
              </w:rPr>
              <w:t>1</w:t>
            </w:r>
          </w:p>
        </w:tc>
        <w:tc>
          <w:tcPr>
            <w:tcW w:w="1136" w:type="dxa"/>
          </w:tcPr>
          <w:p w:rsidR="009766B6" w:rsidRPr="00260D9D" w:rsidRDefault="009766B6" w:rsidP="001D0E0E">
            <w:pPr>
              <w:jc w:val="center"/>
              <w:rPr>
                <w:b/>
                <w:lang w:val="kk-KZ"/>
              </w:rPr>
            </w:pPr>
            <w:r>
              <w:rPr>
                <w:b/>
                <w:lang w:val="kk-KZ"/>
              </w:rPr>
              <w:t>10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Pr>
        <w:tc>
          <w:tcPr>
            <w:tcW w:w="470" w:type="dxa"/>
            <w:vMerge w:val="restart"/>
          </w:tcPr>
          <w:p w:rsidR="009766B6" w:rsidRDefault="009766B6" w:rsidP="001D0E0E">
            <w:pPr>
              <w:jc w:val="center"/>
            </w:pPr>
            <w:r>
              <w:t>13</w:t>
            </w:r>
          </w:p>
          <w:p w:rsidR="009766B6" w:rsidRPr="004861B5" w:rsidRDefault="009766B6" w:rsidP="001D0E0E">
            <w:pPr>
              <w:jc w:val="center"/>
            </w:pPr>
          </w:p>
        </w:tc>
        <w:tc>
          <w:tcPr>
            <w:tcW w:w="6840" w:type="dxa"/>
            <w:gridSpan w:val="4"/>
          </w:tcPr>
          <w:p w:rsidR="009766B6" w:rsidRPr="008A57E3" w:rsidRDefault="009766B6" w:rsidP="001D0E0E">
            <w:pPr>
              <w:rPr>
                <w:lang w:val="kk-KZ"/>
              </w:rPr>
            </w:pPr>
            <w:r w:rsidRPr="008A57E3">
              <w:rPr>
                <w:lang w:val="kk-KZ"/>
              </w:rPr>
              <w:t>Дәріс</w:t>
            </w:r>
            <w:r w:rsidRPr="008A57E3">
              <w:t xml:space="preserve"> 13.</w:t>
            </w:r>
            <w:r w:rsidRPr="008A57E3">
              <w:rPr>
                <w:lang w:val="kk-KZ"/>
              </w:rPr>
              <w:t xml:space="preserve"> </w:t>
            </w:r>
            <w:r w:rsidRPr="007D3FD7">
              <w:rPr>
                <w:lang w:val="kk-KZ"/>
              </w:rPr>
              <w:t>Лоббирлеу (мемлекеттік қатынастар)</w:t>
            </w:r>
          </w:p>
        </w:tc>
        <w:tc>
          <w:tcPr>
            <w:tcW w:w="1080" w:type="dxa"/>
          </w:tcPr>
          <w:p w:rsidR="009766B6" w:rsidRPr="00811BF3" w:rsidRDefault="009766B6" w:rsidP="001D0E0E">
            <w:pPr>
              <w:jc w:val="center"/>
            </w:pPr>
            <w:r>
              <w:t>1</w:t>
            </w:r>
          </w:p>
        </w:tc>
        <w:tc>
          <w:tcPr>
            <w:tcW w:w="1136" w:type="dxa"/>
          </w:tcPr>
          <w:p w:rsidR="009766B6" w:rsidRPr="004861B5" w:rsidRDefault="009766B6" w:rsidP="001D0E0E">
            <w:pPr>
              <w:jc w:val="center"/>
            </w:pPr>
            <w:r>
              <w:t>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Height w:val="362"/>
        </w:trPr>
        <w:tc>
          <w:tcPr>
            <w:tcW w:w="470" w:type="dxa"/>
            <w:vMerge/>
          </w:tcPr>
          <w:p w:rsidR="009766B6" w:rsidRPr="004861B5" w:rsidRDefault="009766B6" w:rsidP="001D0E0E">
            <w:pPr>
              <w:jc w:val="center"/>
            </w:pPr>
          </w:p>
        </w:tc>
        <w:tc>
          <w:tcPr>
            <w:tcW w:w="6840" w:type="dxa"/>
            <w:gridSpan w:val="4"/>
          </w:tcPr>
          <w:p w:rsidR="009766B6" w:rsidRPr="008A57E3" w:rsidRDefault="009766B6" w:rsidP="001D0E0E">
            <w:pPr>
              <w:rPr>
                <w:lang w:val="kk-KZ"/>
              </w:rPr>
            </w:pPr>
            <w:r w:rsidRPr="008A57E3">
              <w:rPr>
                <w:lang w:val="kk-KZ"/>
              </w:rPr>
              <w:t xml:space="preserve">Семинар 13. </w:t>
            </w:r>
            <w:r w:rsidRPr="007D3FD7">
              <w:rPr>
                <w:lang w:val="kk-KZ"/>
              </w:rPr>
              <w:t>Акционерлермен, инвесторлармен және серіктестермен байланыс ерекшеліктері</w:t>
            </w:r>
          </w:p>
        </w:tc>
        <w:tc>
          <w:tcPr>
            <w:tcW w:w="1080" w:type="dxa"/>
          </w:tcPr>
          <w:p w:rsidR="009766B6" w:rsidRPr="00250F1C" w:rsidRDefault="009766B6" w:rsidP="001D0E0E">
            <w:pPr>
              <w:jc w:val="center"/>
              <w:rPr>
                <w:lang w:val="kk-KZ"/>
              </w:rPr>
            </w:pPr>
            <w:r>
              <w:rPr>
                <w:lang w:val="kk-KZ"/>
              </w:rPr>
              <w:t>1</w:t>
            </w:r>
          </w:p>
        </w:tc>
        <w:tc>
          <w:tcPr>
            <w:tcW w:w="1136" w:type="dxa"/>
          </w:tcPr>
          <w:p w:rsidR="009766B6" w:rsidRPr="00260D9D" w:rsidRDefault="009766B6" w:rsidP="001D0E0E">
            <w:pPr>
              <w:jc w:val="center"/>
              <w:rPr>
                <w:lang w:val="kk-KZ"/>
              </w:rPr>
            </w:pPr>
            <w:r>
              <w:rPr>
                <w:lang w:val="kk-KZ"/>
              </w:rPr>
              <w:t>10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Height w:val="236"/>
        </w:trPr>
        <w:tc>
          <w:tcPr>
            <w:tcW w:w="470" w:type="dxa"/>
            <w:vMerge/>
          </w:tcPr>
          <w:p w:rsidR="009766B6" w:rsidRPr="004861B5" w:rsidRDefault="009766B6" w:rsidP="001D0E0E">
            <w:pPr>
              <w:jc w:val="center"/>
            </w:pPr>
          </w:p>
        </w:tc>
        <w:tc>
          <w:tcPr>
            <w:tcW w:w="6840" w:type="dxa"/>
            <w:gridSpan w:val="4"/>
          </w:tcPr>
          <w:p w:rsidR="009766B6" w:rsidRPr="008A57E3" w:rsidRDefault="009766B6" w:rsidP="001D0E0E">
            <w:pPr>
              <w:pStyle w:val="rtejustify"/>
              <w:shd w:val="clear" w:color="auto" w:fill="FFFFFF"/>
              <w:spacing w:before="0" w:beforeAutospacing="0" w:after="167" w:afterAutospacing="0"/>
              <w:jc w:val="both"/>
              <w:rPr>
                <w:color w:val="000000"/>
                <w:sz w:val="23"/>
                <w:szCs w:val="23"/>
                <w:lang w:val="kk-KZ"/>
              </w:rPr>
            </w:pPr>
            <w:r w:rsidRPr="00F27023">
              <w:rPr>
                <w:b/>
                <w:lang w:val="kk-KZ"/>
              </w:rPr>
              <w:t>М</w:t>
            </w:r>
            <w:r w:rsidRPr="001115FF">
              <w:rPr>
                <w:b/>
                <w:lang w:val="kk-KZ"/>
              </w:rPr>
              <w:t xml:space="preserve">ОӨЖ: </w:t>
            </w:r>
            <w:r w:rsidRPr="00260D9D">
              <w:rPr>
                <w:b/>
                <w:lang w:val="kk-KZ"/>
              </w:rPr>
              <w:t>Кеңесшінің жеке қасиеттері</w:t>
            </w:r>
          </w:p>
        </w:tc>
        <w:tc>
          <w:tcPr>
            <w:tcW w:w="1080" w:type="dxa"/>
          </w:tcPr>
          <w:p w:rsidR="009766B6" w:rsidRPr="00811BF3" w:rsidRDefault="009766B6" w:rsidP="001D0E0E">
            <w:pPr>
              <w:jc w:val="center"/>
            </w:pPr>
            <w:r>
              <w:t>1</w:t>
            </w:r>
          </w:p>
        </w:tc>
        <w:tc>
          <w:tcPr>
            <w:tcW w:w="1136" w:type="dxa"/>
          </w:tcPr>
          <w:p w:rsidR="009766B6" w:rsidRPr="00717B1D" w:rsidRDefault="009766B6" w:rsidP="001D0E0E">
            <w:pPr>
              <w:jc w:val="center"/>
              <w:rPr>
                <w:b/>
                <w:lang w:val="kk-KZ"/>
              </w:rPr>
            </w:pPr>
            <w:r>
              <w:rPr>
                <w:b/>
                <w:lang w:val="kk-KZ"/>
              </w:rPr>
              <w:t>10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Height w:val="333"/>
        </w:trPr>
        <w:tc>
          <w:tcPr>
            <w:tcW w:w="470" w:type="dxa"/>
            <w:vMerge w:val="restart"/>
          </w:tcPr>
          <w:p w:rsidR="009766B6" w:rsidRDefault="009766B6" w:rsidP="001D0E0E">
            <w:pPr>
              <w:jc w:val="center"/>
            </w:pPr>
            <w:r>
              <w:t>14</w:t>
            </w:r>
          </w:p>
          <w:p w:rsidR="009766B6" w:rsidRDefault="009766B6" w:rsidP="001D0E0E">
            <w:pPr>
              <w:jc w:val="center"/>
            </w:pPr>
          </w:p>
          <w:p w:rsidR="009766B6" w:rsidRPr="004861B5" w:rsidRDefault="009766B6" w:rsidP="001D0E0E">
            <w:pPr>
              <w:jc w:val="center"/>
            </w:pPr>
          </w:p>
        </w:tc>
        <w:tc>
          <w:tcPr>
            <w:tcW w:w="6840" w:type="dxa"/>
            <w:gridSpan w:val="4"/>
          </w:tcPr>
          <w:p w:rsidR="009766B6" w:rsidRPr="008A57E3" w:rsidRDefault="009766B6" w:rsidP="001D0E0E">
            <w:pPr>
              <w:pStyle w:val="rtejustify"/>
              <w:shd w:val="clear" w:color="auto" w:fill="FFFFFF"/>
              <w:spacing w:before="0" w:beforeAutospacing="0" w:after="167" w:afterAutospacing="0"/>
              <w:jc w:val="both"/>
              <w:rPr>
                <w:color w:val="000000"/>
                <w:sz w:val="23"/>
                <w:szCs w:val="23"/>
                <w:lang w:val="kk-KZ"/>
              </w:rPr>
            </w:pPr>
            <w:r w:rsidRPr="008A57E3">
              <w:rPr>
                <w:lang w:val="kk-KZ"/>
              </w:rPr>
              <w:lastRenderedPageBreak/>
              <w:t xml:space="preserve">Дәріс 14. </w:t>
            </w:r>
            <w:r w:rsidRPr="007D3FD7">
              <w:rPr>
                <w:lang w:val="kk-KZ"/>
              </w:rPr>
              <w:t>Демеушілік, патронаж және қорлар</w:t>
            </w:r>
          </w:p>
        </w:tc>
        <w:tc>
          <w:tcPr>
            <w:tcW w:w="1080" w:type="dxa"/>
          </w:tcPr>
          <w:p w:rsidR="009766B6" w:rsidRPr="00811BF3" w:rsidRDefault="009766B6" w:rsidP="001D0E0E">
            <w:pPr>
              <w:jc w:val="center"/>
            </w:pPr>
            <w:r>
              <w:t>1</w:t>
            </w:r>
          </w:p>
        </w:tc>
        <w:tc>
          <w:tcPr>
            <w:tcW w:w="1136" w:type="dxa"/>
          </w:tcPr>
          <w:p w:rsidR="009766B6" w:rsidRPr="004861B5" w:rsidRDefault="009766B6" w:rsidP="001D0E0E">
            <w:pPr>
              <w:jc w:val="center"/>
            </w:pPr>
            <w:r>
              <w:t>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Height w:val="411"/>
        </w:trPr>
        <w:tc>
          <w:tcPr>
            <w:tcW w:w="470" w:type="dxa"/>
            <w:vMerge/>
          </w:tcPr>
          <w:p w:rsidR="009766B6" w:rsidRPr="004861B5" w:rsidRDefault="009766B6" w:rsidP="001D0E0E">
            <w:pPr>
              <w:jc w:val="center"/>
            </w:pPr>
          </w:p>
        </w:tc>
        <w:tc>
          <w:tcPr>
            <w:tcW w:w="6840" w:type="dxa"/>
            <w:gridSpan w:val="4"/>
          </w:tcPr>
          <w:p w:rsidR="009766B6" w:rsidRPr="008A57E3" w:rsidRDefault="009766B6" w:rsidP="001D0E0E">
            <w:r w:rsidRPr="008A57E3">
              <w:rPr>
                <w:lang w:val="kk-KZ"/>
              </w:rPr>
              <w:t xml:space="preserve">Семинар 14. </w:t>
            </w:r>
            <w:r w:rsidRPr="007D3FD7">
              <w:rPr>
                <w:lang w:val="kk-KZ"/>
              </w:rPr>
              <w:t>ПР-консультанттың демеушілік бағдарламаларды және басқа да қызметті дамытудағы функциялары</w:t>
            </w:r>
          </w:p>
        </w:tc>
        <w:tc>
          <w:tcPr>
            <w:tcW w:w="1080" w:type="dxa"/>
          </w:tcPr>
          <w:p w:rsidR="009766B6" w:rsidRPr="00260D9D" w:rsidRDefault="009766B6" w:rsidP="001D0E0E">
            <w:pPr>
              <w:jc w:val="center"/>
              <w:rPr>
                <w:lang w:val="kk-KZ"/>
              </w:rPr>
            </w:pPr>
            <w:r>
              <w:rPr>
                <w:lang w:val="kk-KZ"/>
              </w:rPr>
              <w:t>1</w:t>
            </w:r>
          </w:p>
        </w:tc>
        <w:tc>
          <w:tcPr>
            <w:tcW w:w="1136" w:type="dxa"/>
          </w:tcPr>
          <w:p w:rsidR="009766B6" w:rsidRPr="00260D9D" w:rsidRDefault="009766B6" w:rsidP="001D0E0E">
            <w:pPr>
              <w:jc w:val="center"/>
              <w:rPr>
                <w:lang w:val="kk-KZ"/>
              </w:rPr>
            </w:pPr>
            <w:r>
              <w:rPr>
                <w:lang w:val="kk-KZ"/>
              </w:rPr>
              <w:t>10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Pr>
        <w:tc>
          <w:tcPr>
            <w:tcW w:w="470" w:type="dxa"/>
            <w:vMerge w:val="restart"/>
          </w:tcPr>
          <w:p w:rsidR="009766B6" w:rsidRDefault="009766B6" w:rsidP="001D0E0E">
            <w:pPr>
              <w:jc w:val="center"/>
            </w:pPr>
            <w:r>
              <w:lastRenderedPageBreak/>
              <w:t>15</w:t>
            </w:r>
          </w:p>
          <w:p w:rsidR="009766B6" w:rsidRPr="004861B5" w:rsidRDefault="009766B6" w:rsidP="001D0E0E">
            <w:pPr>
              <w:jc w:val="center"/>
            </w:pPr>
          </w:p>
        </w:tc>
        <w:tc>
          <w:tcPr>
            <w:tcW w:w="6840" w:type="dxa"/>
            <w:gridSpan w:val="4"/>
          </w:tcPr>
          <w:p w:rsidR="009766B6" w:rsidRPr="008A57E3" w:rsidRDefault="009766B6" w:rsidP="001D0E0E">
            <w:pPr>
              <w:jc w:val="both"/>
            </w:pPr>
            <w:r w:rsidRPr="008A57E3">
              <w:rPr>
                <w:lang w:val="kk-KZ"/>
              </w:rPr>
              <w:t xml:space="preserve">Дәріс 15. </w:t>
            </w:r>
            <w:r w:rsidRPr="007D3FD7">
              <w:rPr>
                <w:lang w:val="kk-KZ"/>
              </w:rPr>
              <w:t>Халықаралық байланыстар мен жобалар бойынша консалтинг, шоу-бизнес</w:t>
            </w:r>
          </w:p>
        </w:tc>
        <w:tc>
          <w:tcPr>
            <w:tcW w:w="1080" w:type="dxa"/>
          </w:tcPr>
          <w:p w:rsidR="009766B6" w:rsidRPr="00811BF3" w:rsidRDefault="009766B6" w:rsidP="001D0E0E">
            <w:pPr>
              <w:jc w:val="center"/>
            </w:pPr>
            <w:r>
              <w:t>1</w:t>
            </w:r>
          </w:p>
        </w:tc>
        <w:tc>
          <w:tcPr>
            <w:tcW w:w="1136" w:type="dxa"/>
          </w:tcPr>
          <w:p w:rsidR="009766B6" w:rsidRPr="004861B5" w:rsidRDefault="009766B6" w:rsidP="001D0E0E">
            <w:pPr>
              <w:jc w:val="center"/>
            </w:pPr>
            <w:r>
              <w:t>0</w:t>
            </w:r>
          </w:p>
        </w:tc>
      </w:tr>
      <w:tr w:rsidR="009766B6" w:rsidRPr="004861B5"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Height w:val="248"/>
        </w:trPr>
        <w:tc>
          <w:tcPr>
            <w:tcW w:w="470" w:type="dxa"/>
            <w:vMerge/>
          </w:tcPr>
          <w:p w:rsidR="009766B6" w:rsidRPr="004861B5" w:rsidRDefault="009766B6" w:rsidP="001D0E0E">
            <w:pPr>
              <w:jc w:val="center"/>
            </w:pPr>
          </w:p>
        </w:tc>
        <w:tc>
          <w:tcPr>
            <w:tcW w:w="6840" w:type="dxa"/>
            <w:gridSpan w:val="4"/>
          </w:tcPr>
          <w:p w:rsidR="009766B6" w:rsidRPr="008A57E3" w:rsidRDefault="009766B6" w:rsidP="001D0E0E">
            <w:r w:rsidRPr="008A57E3">
              <w:rPr>
                <w:lang w:val="kk-KZ"/>
              </w:rPr>
              <w:t xml:space="preserve">Семинар 15. </w:t>
            </w:r>
            <w:r>
              <w:rPr>
                <w:lang w:val="kk-KZ"/>
              </w:rPr>
              <w:t>С</w:t>
            </w:r>
            <w:r w:rsidRPr="007D3FD7">
              <w:rPr>
                <w:lang w:val="kk-KZ"/>
              </w:rPr>
              <w:t>әтті PR-оқиғалардың мысалдары</w:t>
            </w:r>
          </w:p>
        </w:tc>
        <w:tc>
          <w:tcPr>
            <w:tcW w:w="1080" w:type="dxa"/>
          </w:tcPr>
          <w:p w:rsidR="009766B6" w:rsidRPr="00260D9D" w:rsidRDefault="009766B6" w:rsidP="001D0E0E">
            <w:pPr>
              <w:jc w:val="center"/>
              <w:rPr>
                <w:lang w:val="kk-KZ"/>
              </w:rPr>
            </w:pPr>
            <w:r>
              <w:rPr>
                <w:lang w:val="kk-KZ"/>
              </w:rPr>
              <w:t>1</w:t>
            </w:r>
          </w:p>
        </w:tc>
        <w:tc>
          <w:tcPr>
            <w:tcW w:w="1136" w:type="dxa"/>
          </w:tcPr>
          <w:p w:rsidR="009766B6" w:rsidRPr="00260D9D" w:rsidRDefault="009766B6" w:rsidP="001D0E0E">
            <w:pPr>
              <w:jc w:val="center"/>
              <w:rPr>
                <w:lang w:val="kk-KZ"/>
              </w:rPr>
            </w:pPr>
            <w:r>
              <w:rPr>
                <w:lang w:val="kk-KZ"/>
              </w:rPr>
              <w:t>10</w:t>
            </w:r>
          </w:p>
        </w:tc>
      </w:tr>
      <w:tr w:rsidR="009766B6" w:rsidRPr="00BF3EFD"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Pr>
        <w:tc>
          <w:tcPr>
            <w:tcW w:w="470" w:type="dxa"/>
          </w:tcPr>
          <w:p w:rsidR="009766B6" w:rsidRPr="00BF3EFD" w:rsidRDefault="009766B6" w:rsidP="001D0E0E">
            <w:pPr>
              <w:jc w:val="center"/>
              <w:rPr>
                <w:b/>
              </w:rPr>
            </w:pPr>
          </w:p>
        </w:tc>
        <w:tc>
          <w:tcPr>
            <w:tcW w:w="6840" w:type="dxa"/>
            <w:gridSpan w:val="4"/>
          </w:tcPr>
          <w:p w:rsidR="009766B6" w:rsidRPr="008A57E3" w:rsidRDefault="009766B6" w:rsidP="001D0E0E">
            <w:pPr>
              <w:jc w:val="both"/>
              <w:rPr>
                <w:b/>
              </w:rPr>
            </w:pPr>
            <w:r w:rsidRPr="008A57E3">
              <w:rPr>
                <w:b/>
                <w:lang w:val="kk-KZ"/>
              </w:rPr>
              <w:t xml:space="preserve">МОӨЖ: </w:t>
            </w:r>
            <w:r w:rsidRPr="00260D9D">
              <w:rPr>
                <w:b/>
                <w:lang w:val="kk-KZ"/>
              </w:rPr>
              <w:t>бизнес-компанияларға SWOT талдау жасау</w:t>
            </w:r>
          </w:p>
        </w:tc>
        <w:tc>
          <w:tcPr>
            <w:tcW w:w="1080" w:type="dxa"/>
          </w:tcPr>
          <w:p w:rsidR="009766B6" w:rsidRPr="00260D9D" w:rsidRDefault="009766B6" w:rsidP="001D0E0E">
            <w:pPr>
              <w:jc w:val="center"/>
              <w:rPr>
                <w:b/>
              </w:rPr>
            </w:pPr>
            <w:r w:rsidRPr="00260D9D">
              <w:rPr>
                <w:b/>
              </w:rPr>
              <w:t>1</w:t>
            </w:r>
          </w:p>
        </w:tc>
        <w:tc>
          <w:tcPr>
            <w:tcW w:w="1136" w:type="dxa"/>
          </w:tcPr>
          <w:p w:rsidR="009766B6" w:rsidRPr="00260D9D" w:rsidRDefault="009766B6" w:rsidP="001D0E0E">
            <w:pPr>
              <w:jc w:val="center"/>
              <w:rPr>
                <w:b/>
                <w:lang w:val="kk-KZ"/>
              </w:rPr>
            </w:pPr>
            <w:r>
              <w:rPr>
                <w:b/>
                <w:lang w:val="kk-KZ"/>
              </w:rPr>
              <w:t>25</w:t>
            </w:r>
          </w:p>
        </w:tc>
      </w:tr>
      <w:tr w:rsidR="009766B6" w:rsidRPr="00BF3EFD"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Pr>
        <w:tc>
          <w:tcPr>
            <w:tcW w:w="7310" w:type="dxa"/>
            <w:gridSpan w:val="5"/>
          </w:tcPr>
          <w:p w:rsidR="009766B6" w:rsidRPr="008A57E3" w:rsidRDefault="009766B6" w:rsidP="001D0E0E">
            <w:pPr>
              <w:tabs>
                <w:tab w:val="left" w:pos="261"/>
              </w:tabs>
              <w:ind w:left="18"/>
              <w:jc w:val="both"/>
              <w:rPr>
                <w:b/>
                <w:lang w:val="en-US"/>
              </w:rPr>
            </w:pPr>
            <w:r w:rsidRPr="008A57E3">
              <w:rPr>
                <w:b/>
                <w:lang w:val="en-US"/>
              </w:rPr>
              <w:t xml:space="preserve">3 </w:t>
            </w:r>
            <w:r w:rsidRPr="008A57E3">
              <w:rPr>
                <w:b/>
                <w:lang w:val="kk-KZ"/>
              </w:rPr>
              <w:t xml:space="preserve">Аралық бақылау </w:t>
            </w:r>
          </w:p>
        </w:tc>
        <w:tc>
          <w:tcPr>
            <w:tcW w:w="1080" w:type="dxa"/>
          </w:tcPr>
          <w:p w:rsidR="009766B6" w:rsidRPr="00BF3EFD" w:rsidRDefault="009766B6" w:rsidP="001D0E0E">
            <w:pPr>
              <w:jc w:val="center"/>
              <w:rPr>
                <w:b/>
              </w:rPr>
            </w:pPr>
          </w:p>
        </w:tc>
        <w:tc>
          <w:tcPr>
            <w:tcW w:w="1136" w:type="dxa"/>
          </w:tcPr>
          <w:p w:rsidR="009766B6" w:rsidRPr="00BF3EFD" w:rsidRDefault="009766B6" w:rsidP="001D0E0E">
            <w:pPr>
              <w:jc w:val="center"/>
              <w:rPr>
                <w:b/>
              </w:rPr>
            </w:pPr>
            <w:r w:rsidRPr="00BF3EFD">
              <w:rPr>
                <w:b/>
              </w:rPr>
              <w:t>100</w:t>
            </w:r>
          </w:p>
        </w:tc>
      </w:tr>
      <w:tr w:rsidR="009766B6" w:rsidRPr="00BF3EFD" w:rsidTr="00CA2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gridBefore w:val="1"/>
          <w:wBefore w:w="108" w:type="dxa"/>
        </w:trPr>
        <w:tc>
          <w:tcPr>
            <w:tcW w:w="470" w:type="dxa"/>
          </w:tcPr>
          <w:p w:rsidR="009766B6" w:rsidRPr="00BF3EFD" w:rsidRDefault="009766B6" w:rsidP="001D0E0E">
            <w:pPr>
              <w:jc w:val="center"/>
              <w:rPr>
                <w:b/>
              </w:rPr>
            </w:pPr>
          </w:p>
        </w:tc>
        <w:tc>
          <w:tcPr>
            <w:tcW w:w="6840" w:type="dxa"/>
            <w:gridSpan w:val="4"/>
          </w:tcPr>
          <w:p w:rsidR="009766B6" w:rsidRPr="008A57E3" w:rsidRDefault="009766B6" w:rsidP="001D0E0E">
            <w:pPr>
              <w:tabs>
                <w:tab w:val="left" w:pos="261"/>
              </w:tabs>
              <w:ind w:left="18"/>
              <w:jc w:val="both"/>
              <w:rPr>
                <w:b/>
                <w:lang w:val="en-US"/>
              </w:rPr>
            </w:pPr>
            <w:r>
              <w:rPr>
                <w:b/>
                <w:lang w:val="kk-KZ"/>
              </w:rPr>
              <w:t xml:space="preserve">Емтихан </w:t>
            </w:r>
          </w:p>
        </w:tc>
        <w:tc>
          <w:tcPr>
            <w:tcW w:w="1080" w:type="dxa"/>
          </w:tcPr>
          <w:p w:rsidR="009766B6" w:rsidRPr="00BF3EFD" w:rsidRDefault="009766B6" w:rsidP="001D0E0E">
            <w:pPr>
              <w:jc w:val="center"/>
              <w:rPr>
                <w:b/>
              </w:rPr>
            </w:pPr>
          </w:p>
        </w:tc>
        <w:tc>
          <w:tcPr>
            <w:tcW w:w="1136" w:type="dxa"/>
          </w:tcPr>
          <w:p w:rsidR="009766B6" w:rsidRPr="00BF3EFD" w:rsidRDefault="009766B6" w:rsidP="001D0E0E">
            <w:pPr>
              <w:jc w:val="center"/>
              <w:rPr>
                <w:b/>
              </w:rPr>
            </w:pPr>
            <w:r w:rsidRPr="00BF3EFD">
              <w:rPr>
                <w:b/>
              </w:rPr>
              <w:t>100</w:t>
            </w:r>
          </w:p>
        </w:tc>
      </w:tr>
    </w:tbl>
    <w:p w:rsidR="009766B6" w:rsidRDefault="009766B6" w:rsidP="00CA2553">
      <w:pPr>
        <w:jc w:val="both"/>
        <w:rPr>
          <w:lang w:val="kk-KZ"/>
        </w:rPr>
      </w:pPr>
    </w:p>
    <w:p w:rsidR="009766B6" w:rsidRPr="00260D9D" w:rsidRDefault="009766B6" w:rsidP="00CA2553">
      <w:pPr>
        <w:jc w:val="both"/>
        <w:rPr>
          <w:lang w:val="kk-KZ"/>
        </w:rPr>
      </w:pPr>
    </w:p>
    <w:p w:rsidR="009766B6" w:rsidRPr="004F44F9" w:rsidRDefault="009766B6" w:rsidP="00CA2553">
      <w:pPr>
        <w:ind w:left="1080"/>
        <w:rPr>
          <w:lang w:val="kk-KZ"/>
        </w:rPr>
      </w:pPr>
      <w:r w:rsidRPr="004F44F9">
        <w:rPr>
          <w:lang w:val="kk-KZ"/>
        </w:rPr>
        <w:t>Факультет деканы</w:t>
      </w:r>
    </w:p>
    <w:p w:rsidR="009766B6" w:rsidRPr="004F44F9" w:rsidRDefault="009766B6" w:rsidP="00CA2553">
      <w:pPr>
        <w:ind w:left="1080"/>
        <w:rPr>
          <w:lang w:val="kk-KZ"/>
        </w:rPr>
      </w:pPr>
      <w:r w:rsidRPr="004F44F9">
        <w:rPr>
          <w:lang w:val="kk-KZ"/>
        </w:rPr>
        <w:t>доцент, филол.ғ.к.</w:t>
      </w:r>
      <w:r w:rsidRPr="004F44F9">
        <w:t xml:space="preserve"> </w:t>
      </w:r>
      <w:r w:rsidRPr="004F44F9">
        <w:rPr>
          <w:lang w:val="kk-KZ"/>
        </w:rPr>
        <w:t xml:space="preserve">                                                               </w:t>
      </w:r>
      <w:r w:rsidR="00FE09A7">
        <w:rPr>
          <w:lang w:val="kk-KZ"/>
        </w:rPr>
        <w:t>Мадиев С.</w:t>
      </w:r>
    </w:p>
    <w:p w:rsidR="009766B6" w:rsidRPr="004F44F9" w:rsidRDefault="009766B6" w:rsidP="00CA2553">
      <w:pPr>
        <w:ind w:left="1080"/>
        <w:rPr>
          <w:lang w:val="kk-KZ"/>
        </w:rPr>
      </w:pPr>
      <w:r w:rsidRPr="004F44F9">
        <w:rPr>
          <w:lang w:val="kk-KZ"/>
        </w:rPr>
        <w:t>Бекітілді</w:t>
      </w:r>
    </w:p>
    <w:p w:rsidR="009766B6" w:rsidRPr="004F44F9" w:rsidRDefault="009766B6" w:rsidP="00CA2553">
      <w:pPr>
        <w:ind w:left="1080"/>
        <w:rPr>
          <w:lang w:val="kk-KZ"/>
        </w:rPr>
      </w:pPr>
      <w:r w:rsidRPr="004F44F9">
        <w:rPr>
          <w:lang w:val="kk-KZ"/>
        </w:rPr>
        <w:t>№ 1</w:t>
      </w:r>
      <w:r>
        <w:rPr>
          <w:lang w:val="kk-KZ"/>
        </w:rPr>
        <w:t>0 от 31.05.20</w:t>
      </w:r>
      <w:r w:rsidR="003E3BE9">
        <w:rPr>
          <w:lang w:val="en-US"/>
        </w:rPr>
        <w:t>21</w:t>
      </w:r>
      <w:r w:rsidRPr="004F44F9">
        <w:rPr>
          <w:lang w:val="kk-KZ"/>
        </w:rPr>
        <w:t xml:space="preserve"> г. </w:t>
      </w:r>
    </w:p>
    <w:p w:rsidR="009766B6" w:rsidRPr="004F44F9" w:rsidRDefault="009766B6" w:rsidP="00CA2553">
      <w:pPr>
        <w:ind w:left="1080"/>
        <w:rPr>
          <w:b/>
          <w:lang w:val="kk-KZ"/>
        </w:rPr>
      </w:pPr>
    </w:p>
    <w:p w:rsidR="009766B6" w:rsidRPr="004F44F9" w:rsidRDefault="009766B6" w:rsidP="00CA2553">
      <w:pPr>
        <w:ind w:left="1080"/>
        <w:rPr>
          <w:lang w:val="kk-KZ"/>
        </w:rPr>
      </w:pPr>
      <w:r w:rsidRPr="004F44F9">
        <w:rPr>
          <w:lang w:val="kk-KZ"/>
        </w:rPr>
        <w:t>Әдістемелік бюро төрағасы                                                 Негизбаева М.О.</w:t>
      </w:r>
    </w:p>
    <w:p w:rsidR="009766B6" w:rsidRPr="004F44F9" w:rsidRDefault="009766B6" w:rsidP="00CA2553">
      <w:pPr>
        <w:ind w:left="1080"/>
        <w:rPr>
          <w:lang w:val="kk-KZ"/>
        </w:rPr>
      </w:pPr>
      <w:r w:rsidRPr="004F44F9">
        <w:rPr>
          <w:lang w:val="kk-KZ"/>
        </w:rPr>
        <w:t>Бекітілді</w:t>
      </w:r>
    </w:p>
    <w:p w:rsidR="009766B6" w:rsidRPr="004F44F9" w:rsidRDefault="009766B6" w:rsidP="00CA2553">
      <w:pPr>
        <w:ind w:left="1080"/>
        <w:rPr>
          <w:b/>
          <w:lang w:val="kk-KZ"/>
        </w:rPr>
      </w:pPr>
      <w:r w:rsidRPr="004F44F9">
        <w:rPr>
          <w:lang w:val="kk-KZ"/>
        </w:rPr>
        <w:t>№ 1</w:t>
      </w:r>
      <w:r>
        <w:rPr>
          <w:lang w:val="kk-KZ"/>
        </w:rPr>
        <w:t>1 от 05.06.20</w:t>
      </w:r>
      <w:r w:rsidR="003E3BE9">
        <w:rPr>
          <w:lang w:val="en-US"/>
        </w:rPr>
        <w:t>21</w:t>
      </w:r>
      <w:r w:rsidRPr="004F44F9">
        <w:rPr>
          <w:lang w:val="kk-KZ"/>
        </w:rPr>
        <w:t xml:space="preserve"> г.</w:t>
      </w:r>
    </w:p>
    <w:p w:rsidR="009766B6" w:rsidRPr="004F44F9" w:rsidRDefault="009766B6" w:rsidP="00CA2553">
      <w:pPr>
        <w:ind w:left="1080"/>
        <w:rPr>
          <w:b/>
          <w:lang w:val="kk-KZ"/>
        </w:rPr>
      </w:pPr>
      <w:r w:rsidRPr="004F44F9">
        <w:rPr>
          <w:b/>
          <w:lang w:val="kk-KZ"/>
        </w:rPr>
        <w:t xml:space="preserve"> </w:t>
      </w:r>
    </w:p>
    <w:p w:rsidR="009766B6" w:rsidRPr="004F44F9" w:rsidRDefault="009766B6" w:rsidP="00CA2553">
      <w:pPr>
        <w:ind w:left="1080"/>
        <w:rPr>
          <w:lang w:val="kk-KZ"/>
        </w:rPr>
      </w:pPr>
      <w:r w:rsidRPr="004F44F9">
        <w:rPr>
          <w:lang w:val="kk-KZ"/>
        </w:rPr>
        <w:t xml:space="preserve">Кафедра меңгерушісі   </w:t>
      </w:r>
    </w:p>
    <w:p w:rsidR="009766B6" w:rsidRPr="004F44F9" w:rsidRDefault="009766B6" w:rsidP="00CA2553">
      <w:pPr>
        <w:ind w:left="1080"/>
        <w:rPr>
          <w:lang w:val="kk-KZ"/>
        </w:rPr>
      </w:pPr>
      <w:r w:rsidRPr="004F44F9">
        <w:rPr>
          <w:lang w:val="kk-KZ"/>
        </w:rPr>
        <w:t>Профессор, филол.ғ.д.                                                          Шыңғысова Н.Т.</w:t>
      </w:r>
    </w:p>
    <w:p w:rsidR="009766B6" w:rsidRPr="004F44F9" w:rsidRDefault="009766B6" w:rsidP="00CA2553">
      <w:pPr>
        <w:ind w:left="1080"/>
        <w:rPr>
          <w:lang w:val="kk-KZ"/>
        </w:rPr>
      </w:pPr>
      <w:r w:rsidRPr="004F44F9">
        <w:rPr>
          <w:lang w:val="kk-KZ"/>
        </w:rPr>
        <w:t>Бекітілді</w:t>
      </w:r>
    </w:p>
    <w:p w:rsidR="009766B6" w:rsidRPr="001115FF" w:rsidRDefault="009766B6" w:rsidP="00CA2553">
      <w:pPr>
        <w:ind w:left="372" w:firstLine="708"/>
        <w:rPr>
          <w:lang w:val="kk-KZ"/>
        </w:rPr>
      </w:pPr>
      <w:r>
        <w:rPr>
          <w:lang w:val="kk-KZ"/>
        </w:rPr>
        <w:t>№ 35 от 23</w:t>
      </w:r>
      <w:r w:rsidRPr="004F44F9">
        <w:rPr>
          <w:lang w:val="kk-KZ"/>
        </w:rPr>
        <w:t>.0</w:t>
      </w:r>
      <w:r w:rsidR="003E3BE9">
        <w:rPr>
          <w:lang w:val="kk-KZ"/>
        </w:rPr>
        <w:t>4.2021</w:t>
      </w:r>
      <w:r w:rsidRPr="004F44F9">
        <w:rPr>
          <w:lang w:val="kk-KZ"/>
        </w:rPr>
        <w:t xml:space="preserve"> г.</w:t>
      </w:r>
    </w:p>
    <w:p w:rsidR="009766B6" w:rsidRPr="001115FF" w:rsidRDefault="009766B6" w:rsidP="00CA2553">
      <w:pPr>
        <w:ind w:left="1080"/>
        <w:rPr>
          <w:lang w:val="kk-KZ"/>
        </w:rPr>
      </w:pPr>
    </w:p>
    <w:p w:rsidR="009766B6" w:rsidRPr="003E3BE9" w:rsidRDefault="009766B6" w:rsidP="00CA2553">
      <w:pPr>
        <w:ind w:left="1080"/>
        <w:rPr>
          <w:lang w:val="kk-KZ"/>
        </w:rPr>
      </w:pPr>
      <w:r w:rsidRPr="004F44F9">
        <w:rPr>
          <w:lang w:val="kk-KZ"/>
        </w:rPr>
        <w:t xml:space="preserve">Дәріскер                                                                    </w:t>
      </w:r>
      <w:r>
        <w:rPr>
          <w:lang w:val="kk-KZ"/>
        </w:rPr>
        <w:t xml:space="preserve">             </w:t>
      </w:r>
      <w:r w:rsidR="003E3BE9">
        <w:rPr>
          <w:lang w:val="kk-KZ"/>
        </w:rPr>
        <w:t>Иманалиев Ж.О.</w:t>
      </w:r>
    </w:p>
    <w:p w:rsidR="009766B6" w:rsidRPr="009111FA" w:rsidRDefault="009766B6" w:rsidP="00CA2553">
      <w:pPr>
        <w:rPr>
          <w:lang w:val="kk-KZ"/>
        </w:rPr>
      </w:pPr>
    </w:p>
    <w:p w:rsidR="009766B6" w:rsidRPr="00CA2553" w:rsidRDefault="009766B6" w:rsidP="00384514">
      <w:pPr>
        <w:rPr>
          <w:lang w:val="kk-KZ"/>
        </w:rPr>
      </w:pPr>
    </w:p>
    <w:sectPr w:rsidR="009766B6" w:rsidRPr="00CA2553" w:rsidSect="00A469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62ACE"/>
    <w:multiLevelType w:val="hybridMultilevel"/>
    <w:tmpl w:val="9A1EF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3E0B1D"/>
    <w:multiLevelType w:val="hybridMultilevel"/>
    <w:tmpl w:val="15D4A6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B543442"/>
    <w:multiLevelType w:val="hybridMultilevel"/>
    <w:tmpl w:val="118434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FE"/>
    <w:rsid w:val="00001DC4"/>
    <w:rsid w:val="00013A42"/>
    <w:rsid w:val="00014B6B"/>
    <w:rsid w:val="000376C9"/>
    <w:rsid w:val="0004373B"/>
    <w:rsid w:val="00045329"/>
    <w:rsid w:val="000454E6"/>
    <w:rsid w:val="0004718D"/>
    <w:rsid w:val="000517AD"/>
    <w:rsid w:val="000554EC"/>
    <w:rsid w:val="000628B8"/>
    <w:rsid w:val="00063089"/>
    <w:rsid w:val="00063BA9"/>
    <w:rsid w:val="000702FD"/>
    <w:rsid w:val="0007351A"/>
    <w:rsid w:val="000763AE"/>
    <w:rsid w:val="000818E0"/>
    <w:rsid w:val="00083552"/>
    <w:rsid w:val="000938D3"/>
    <w:rsid w:val="00096A27"/>
    <w:rsid w:val="000A1A43"/>
    <w:rsid w:val="000A2AD2"/>
    <w:rsid w:val="000A2EE0"/>
    <w:rsid w:val="000B3491"/>
    <w:rsid w:val="000B7B34"/>
    <w:rsid w:val="000E293B"/>
    <w:rsid w:val="000E2B16"/>
    <w:rsid w:val="000E5621"/>
    <w:rsid w:val="000E7568"/>
    <w:rsid w:val="000F0725"/>
    <w:rsid w:val="000F650D"/>
    <w:rsid w:val="00103A13"/>
    <w:rsid w:val="00110001"/>
    <w:rsid w:val="001115FF"/>
    <w:rsid w:val="00112B63"/>
    <w:rsid w:val="001133D6"/>
    <w:rsid w:val="001138C1"/>
    <w:rsid w:val="00113CF2"/>
    <w:rsid w:val="00117577"/>
    <w:rsid w:val="001176DE"/>
    <w:rsid w:val="00121F69"/>
    <w:rsid w:val="00127A91"/>
    <w:rsid w:val="00143241"/>
    <w:rsid w:val="00154FFE"/>
    <w:rsid w:val="00155716"/>
    <w:rsid w:val="00160238"/>
    <w:rsid w:val="001630F8"/>
    <w:rsid w:val="00166477"/>
    <w:rsid w:val="0016762B"/>
    <w:rsid w:val="00167815"/>
    <w:rsid w:val="00171811"/>
    <w:rsid w:val="00176FC6"/>
    <w:rsid w:val="001772DE"/>
    <w:rsid w:val="0018051B"/>
    <w:rsid w:val="00181EFC"/>
    <w:rsid w:val="001824F0"/>
    <w:rsid w:val="00183AFA"/>
    <w:rsid w:val="00184579"/>
    <w:rsid w:val="001871B9"/>
    <w:rsid w:val="001921B7"/>
    <w:rsid w:val="00194EF5"/>
    <w:rsid w:val="00196486"/>
    <w:rsid w:val="001973CC"/>
    <w:rsid w:val="001A67C3"/>
    <w:rsid w:val="001A794F"/>
    <w:rsid w:val="001A7A84"/>
    <w:rsid w:val="001B0038"/>
    <w:rsid w:val="001B2FD1"/>
    <w:rsid w:val="001B6E84"/>
    <w:rsid w:val="001C01DB"/>
    <w:rsid w:val="001C50D0"/>
    <w:rsid w:val="001C6EC5"/>
    <w:rsid w:val="001C6F1E"/>
    <w:rsid w:val="001D0E0E"/>
    <w:rsid w:val="001F0089"/>
    <w:rsid w:val="001F41EC"/>
    <w:rsid w:val="001F62F1"/>
    <w:rsid w:val="001F6696"/>
    <w:rsid w:val="00200C18"/>
    <w:rsid w:val="0020355A"/>
    <w:rsid w:val="00203A20"/>
    <w:rsid w:val="00203F90"/>
    <w:rsid w:val="0020475B"/>
    <w:rsid w:val="0020477C"/>
    <w:rsid w:val="00213B54"/>
    <w:rsid w:val="00227E6D"/>
    <w:rsid w:val="00230B0D"/>
    <w:rsid w:val="00234FCB"/>
    <w:rsid w:val="00235255"/>
    <w:rsid w:val="00236500"/>
    <w:rsid w:val="00236D5D"/>
    <w:rsid w:val="00241F5F"/>
    <w:rsid w:val="00247049"/>
    <w:rsid w:val="00250F1C"/>
    <w:rsid w:val="00255DC0"/>
    <w:rsid w:val="00260D9D"/>
    <w:rsid w:val="00270ABF"/>
    <w:rsid w:val="00273681"/>
    <w:rsid w:val="002865D4"/>
    <w:rsid w:val="00292BCA"/>
    <w:rsid w:val="00294E49"/>
    <w:rsid w:val="00294E87"/>
    <w:rsid w:val="002A1952"/>
    <w:rsid w:val="002A4CBB"/>
    <w:rsid w:val="002B796F"/>
    <w:rsid w:val="002C1E83"/>
    <w:rsid w:val="002C2D59"/>
    <w:rsid w:val="002C470B"/>
    <w:rsid w:val="002E15B5"/>
    <w:rsid w:val="002E573C"/>
    <w:rsid w:val="002E7BC6"/>
    <w:rsid w:val="002F5A71"/>
    <w:rsid w:val="00300CB7"/>
    <w:rsid w:val="0032210A"/>
    <w:rsid w:val="00322D9E"/>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0CA2"/>
    <w:rsid w:val="00361010"/>
    <w:rsid w:val="003631B1"/>
    <w:rsid w:val="00365141"/>
    <w:rsid w:val="00370A4A"/>
    <w:rsid w:val="003714EA"/>
    <w:rsid w:val="00375E46"/>
    <w:rsid w:val="00377133"/>
    <w:rsid w:val="0038053F"/>
    <w:rsid w:val="00383024"/>
    <w:rsid w:val="00384514"/>
    <w:rsid w:val="00384BAC"/>
    <w:rsid w:val="00385219"/>
    <w:rsid w:val="00387A04"/>
    <w:rsid w:val="003A3D05"/>
    <w:rsid w:val="003A76FD"/>
    <w:rsid w:val="003B4B1D"/>
    <w:rsid w:val="003C1D9F"/>
    <w:rsid w:val="003C4C50"/>
    <w:rsid w:val="003D70DD"/>
    <w:rsid w:val="003E31F3"/>
    <w:rsid w:val="003E3BE9"/>
    <w:rsid w:val="003F69E1"/>
    <w:rsid w:val="00401165"/>
    <w:rsid w:val="00402CBF"/>
    <w:rsid w:val="0040497C"/>
    <w:rsid w:val="004061E0"/>
    <w:rsid w:val="00407C0A"/>
    <w:rsid w:val="00412A41"/>
    <w:rsid w:val="004130D8"/>
    <w:rsid w:val="0042010D"/>
    <w:rsid w:val="00421CB1"/>
    <w:rsid w:val="00421D93"/>
    <w:rsid w:val="00422CEB"/>
    <w:rsid w:val="0043348B"/>
    <w:rsid w:val="0043743C"/>
    <w:rsid w:val="004374C8"/>
    <w:rsid w:val="004405A2"/>
    <w:rsid w:val="00450598"/>
    <w:rsid w:val="00451035"/>
    <w:rsid w:val="00453DBD"/>
    <w:rsid w:val="004621FC"/>
    <w:rsid w:val="004731FA"/>
    <w:rsid w:val="0048006B"/>
    <w:rsid w:val="004861B5"/>
    <w:rsid w:val="004930AA"/>
    <w:rsid w:val="004A5E78"/>
    <w:rsid w:val="004A657F"/>
    <w:rsid w:val="004B0839"/>
    <w:rsid w:val="004B18EC"/>
    <w:rsid w:val="004C0647"/>
    <w:rsid w:val="004C4CD8"/>
    <w:rsid w:val="004C7850"/>
    <w:rsid w:val="004D425B"/>
    <w:rsid w:val="004D77D8"/>
    <w:rsid w:val="004E2856"/>
    <w:rsid w:val="004E3F73"/>
    <w:rsid w:val="004E4FCB"/>
    <w:rsid w:val="004E5323"/>
    <w:rsid w:val="004F4443"/>
    <w:rsid w:val="004F44F9"/>
    <w:rsid w:val="004F645C"/>
    <w:rsid w:val="004F7D94"/>
    <w:rsid w:val="005024A3"/>
    <w:rsid w:val="00506423"/>
    <w:rsid w:val="0051494E"/>
    <w:rsid w:val="005200C2"/>
    <w:rsid w:val="00523FC3"/>
    <w:rsid w:val="0053288C"/>
    <w:rsid w:val="005339EB"/>
    <w:rsid w:val="00535D07"/>
    <w:rsid w:val="00540933"/>
    <w:rsid w:val="00541296"/>
    <w:rsid w:val="0055303C"/>
    <w:rsid w:val="00557EA1"/>
    <w:rsid w:val="005616D4"/>
    <w:rsid w:val="00567F00"/>
    <w:rsid w:val="0057236D"/>
    <w:rsid w:val="0057599E"/>
    <w:rsid w:val="00575ED6"/>
    <w:rsid w:val="00584236"/>
    <w:rsid w:val="005872D6"/>
    <w:rsid w:val="005906C1"/>
    <w:rsid w:val="00590D8C"/>
    <w:rsid w:val="00591FBE"/>
    <w:rsid w:val="005B26DB"/>
    <w:rsid w:val="005B6C09"/>
    <w:rsid w:val="005B7FE1"/>
    <w:rsid w:val="005C08FE"/>
    <w:rsid w:val="005D268B"/>
    <w:rsid w:val="005D6C5E"/>
    <w:rsid w:val="005D776D"/>
    <w:rsid w:val="005E24A6"/>
    <w:rsid w:val="005E4369"/>
    <w:rsid w:val="005E6771"/>
    <w:rsid w:val="006001CA"/>
    <w:rsid w:val="00605772"/>
    <w:rsid w:val="006100FE"/>
    <w:rsid w:val="00610FB3"/>
    <w:rsid w:val="00616372"/>
    <w:rsid w:val="00623006"/>
    <w:rsid w:val="006232D8"/>
    <w:rsid w:val="00630CD9"/>
    <w:rsid w:val="00632748"/>
    <w:rsid w:val="006339EA"/>
    <w:rsid w:val="00636DB3"/>
    <w:rsid w:val="00642AAB"/>
    <w:rsid w:val="00644BC7"/>
    <w:rsid w:val="00645CC8"/>
    <w:rsid w:val="00650169"/>
    <w:rsid w:val="00651525"/>
    <w:rsid w:val="00651545"/>
    <w:rsid w:val="006622B6"/>
    <w:rsid w:val="00667691"/>
    <w:rsid w:val="0067396C"/>
    <w:rsid w:val="00673C11"/>
    <w:rsid w:val="0067597C"/>
    <w:rsid w:val="0068079F"/>
    <w:rsid w:val="00696F38"/>
    <w:rsid w:val="00697E3E"/>
    <w:rsid w:val="006A0A0E"/>
    <w:rsid w:val="006A0E68"/>
    <w:rsid w:val="006A420A"/>
    <w:rsid w:val="006B0014"/>
    <w:rsid w:val="006B2636"/>
    <w:rsid w:val="006B67C4"/>
    <w:rsid w:val="006B766E"/>
    <w:rsid w:val="006C0E44"/>
    <w:rsid w:val="006C1D5F"/>
    <w:rsid w:val="006C311C"/>
    <w:rsid w:val="006D2948"/>
    <w:rsid w:val="006D4253"/>
    <w:rsid w:val="006D6D33"/>
    <w:rsid w:val="006E196C"/>
    <w:rsid w:val="006E2576"/>
    <w:rsid w:val="006E7FE8"/>
    <w:rsid w:val="006F1B7E"/>
    <w:rsid w:val="006F2209"/>
    <w:rsid w:val="006F24B9"/>
    <w:rsid w:val="006F2907"/>
    <w:rsid w:val="006F4277"/>
    <w:rsid w:val="007020E3"/>
    <w:rsid w:val="00706E99"/>
    <w:rsid w:val="00710183"/>
    <w:rsid w:val="00717B1D"/>
    <w:rsid w:val="0072132C"/>
    <w:rsid w:val="00725CA6"/>
    <w:rsid w:val="007266BE"/>
    <w:rsid w:val="007279A6"/>
    <w:rsid w:val="0074101C"/>
    <w:rsid w:val="0074367D"/>
    <w:rsid w:val="00745590"/>
    <w:rsid w:val="0074798B"/>
    <w:rsid w:val="007543FF"/>
    <w:rsid w:val="00760AE6"/>
    <w:rsid w:val="00760B91"/>
    <w:rsid w:val="00770374"/>
    <w:rsid w:val="0077129A"/>
    <w:rsid w:val="007853DF"/>
    <w:rsid w:val="007914CE"/>
    <w:rsid w:val="00797D26"/>
    <w:rsid w:val="007A1898"/>
    <w:rsid w:val="007A78FD"/>
    <w:rsid w:val="007B0D33"/>
    <w:rsid w:val="007B1559"/>
    <w:rsid w:val="007B34CE"/>
    <w:rsid w:val="007B4BEA"/>
    <w:rsid w:val="007C2764"/>
    <w:rsid w:val="007C5A4B"/>
    <w:rsid w:val="007D01AF"/>
    <w:rsid w:val="007D3FD7"/>
    <w:rsid w:val="007E0C98"/>
    <w:rsid w:val="007F1C47"/>
    <w:rsid w:val="00800106"/>
    <w:rsid w:val="0080104E"/>
    <w:rsid w:val="00811BF3"/>
    <w:rsid w:val="008135D9"/>
    <w:rsid w:val="00822716"/>
    <w:rsid w:val="0082514F"/>
    <w:rsid w:val="0083254A"/>
    <w:rsid w:val="00844AB1"/>
    <w:rsid w:val="00855DE9"/>
    <w:rsid w:val="00857BA1"/>
    <w:rsid w:val="00857BC6"/>
    <w:rsid w:val="0086010D"/>
    <w:rsid w:val="008622B4"/>
    <w:rsid w:val="008671A4"/>
    <w:rsid w:val="00874067"/>
    <w:rsid w:val="008813DB"/>
    <w:rsid w:val="00881C9B"/>
    <w:rsid w:val="008831A1"/>
    <w:rsid w:val="0088452E"/>
    <w:rsid w:val="0088523A"/>
    <w:rsid w:val="00886058"/>
    <w:rsid w:val="00886BAB"/>
    <w:rsid w:val="008877D5"/>
    <w:rsid w:val="00892326"/>
    <w:rsid w:val="008A1FC4"/>
    <w:rsid w:val="008A2E86"/>
    <w:rsid w:val="008A57E3"/>
    <w:rsid w:val="008B2689"/>
    <w:rsid w:val="008B73C2"/>
    <w:rsid w:val="008C017E"/>
    <w:rsid w:val="008C4630"/>
    <w:rsid w:val="008C4A07"/>
    <w:rsid w:val="008D18ED"/>
    <w:rsid w:val="008D1DCB"/>
    <w:rsid w:val="008D4F39"/>
    <w:rsid w:val="008D6F13"/>
    <w:rsid w:val="008E3768"/>
    <w:rsid w:val="008F2D6A"/>
    <w:rsid w:val="008F48C0"/>
    <w:rsid w:val="008F7C92"/>
    <w:rsid w:val="009027F3"/>
    <w:rsid w:val="00904911"/>
    <w:rsid w:val="00905315"/>
    <w:rsid w:val="0090553D"/>
    <w:rsid w:val="00905E95"/>
    <w:rsid w:val="009111FA"/>
    <w:rsid w:val="00912BAB"/>
    <w:rsid w:val="0092198C"/>
    <w:rsid w:val="009224F4"/>
    <w:rsid w:val="00923114"/>
    <w:rsid w:val="00930697"/>
    <w:rsid w:val="00932391"/>
    <w:rsid w:val="00937FE0"/>
    <w:rsid w:val="00943023"/>
    <w:rsid w:val="00946346"/>
    <w:rsid w:val="00947CA5"/>
    <w:rsid w:val="0095040D"/>
    <w:rsid w:val="009515D7"/>
    <w:rsid w:val="009537D2"/>
    <w:rsid w:val="009617E2"/>
    <w:rsid w:val="00961F3E"/>
    <w:rsid w:val="00967769"/>
    <w:rsid w:val="00970FD7"/>
    <w:rsid w:val="00972AA9"/>
    <w:rsid w:val="00974984"/>
    <w:rsid w:val="009755B1"/>
    <w:rsid w:val="009766B6"/>
    <w:rsid w:val="00983C21"/>
    <w:rsid w:val="009946E6"/>
    <w:rsid w:val="009A175E"/>
    <w:rsid w:val="009A7578"/>
    <w:rsid w:val="009B0BA9"/>
    <w:rsid w:val="009C2FFF"/>
    <w:rsid w:val="009D3171"/>
    <w:rsid w:val="009E4237"/>
    <w:rsid w:val="009F0060"/>
    <w:rsid w:val="009F083D"/>
    <w:rsid w:val="009F0858"/>
    <w:rsid w:val="009F16D4"/>
    <w:rsid w:val="00A0007A"/>
    <w:rsid w:val="00A17486"/>
    <w:rsid w:val="00A2298C"/>
    <w:rsid w:val="00A24252"/>
    <w:rsid w:val="00A24AA1"/>
    <w:rsid w:val="00A261B0"/>
    <w:rsid w:val="00A26BD5"/>
    <w:rsid w:val="00A31CC3"/>
    <w:rsid w:val="00A321B1"/>
    <w:rsid w:val="00A362AA"/>
    <w:rsid w:val="00A4091C"/>
    <w:rsid w:val="00A43F22"/>
    <w:rsid w:val="00A446C0"/>
    <w:rsid w:val="00A44F7D"/>
    <w:rsid w:val="00A46977"/>
    <w:rsid w:val="00A55E99"/>
    <w:rsid w:val="00A71575"/>
    <w:rsid w:val="00A7218F"/>
    <w:rsid w:val="00A8036B"/>
    <w:rsid w:val="00A80FD2"/>
    <w:rsid w:val="00A8231D"/>
    <w:rsid w:val="00AB4940"/>
    <w:rsid w:val="00AB4D8A"/>
    <w:rsid w:val="00AC532B"/>
    <w:rsid w:val="00AC7A2F"/>
    <w:rsid w:val="00AD5A08"/>
    <w:rsid w:val="00AE0678"/>
    <w:rsid w:val="00AE3DED"/>
    <w:rsid w:val="00AF290C"/>
    <w:rsid w:val="00AF7BDD"/>
    <w:rsid w:val="00B1464C"/>
    <w:rsid w:val="00B16789"/>
    <w:rsid w:val="00B219E0"/>
    <w:rsid w:val="00B32466"/>
    <w:rsid w:val="00B5380F"/>
    <w:rsid w:val="00B5591D"/>
    <w:rsid w:val="00B573CB"/>
    <w:rsid w:val="00B649FA"/>
    <w:rsid w:val="00B66FB5"/>
    <w:rsid w:val="00B702AA"/>
    <w:rsid w:val="00B764D3"/>
    <w:rsid w:val="00B81D37"/>
    <w:rsid w:val="00B822EC"/>
    <w:rsid w:val="00B90EC4"/>
    <w:rsid w:val="00B96928"/>
    <w:rsid w:val="00B97D5F"/>
    <w:rsid w:val="00BB1221"/>
    <w:rsid w:val="00BB32DA"/>
    <w:rsid w:val="00BB4D4B"/>
    <w:rsid w:val="00BB7853"/>
    <w:rsid w:val="00BD065B"/>
    <w:rsid w:val="00BD7F70"/>
    <w:rsid w:val="00BE0C9E"/>
    <w:rsid w:val="00BE4FA9"/>
    <w:rsid w:val="00BF1D4F"/>
    <w:rsid w:val="00BF3EFD"/>
    <w:rsid w:val="00C04729"/>
    <w:rsid w:val="00C1044A"/>
    <w:rsid w:val="00C20F69"/>
    <w:rsid w:val="00C21FC7"/>
    <w:rsid w:val="00C23AA0"/>
    <w:rsid w:val="00C23DE5"/>
    <w:rsid w:val="00C26536"/>
    <w:rsid w:val="00C27198"/>
    <w:rsid w:val="00C32811"/>
    <w:rsid w:val="00C51250"/>
    <w:rsid w:val="00C532E6"/>
    <w:rsid w:val="00C54B53"/>
    <w:rsid w:val="00C6160C"/>
    <w:rsid w:val="00C61FB3"/>
    <w:rsid w:val="00C6470A"/>
    <w:rsid w:val="00C67239"/>
    <w:rsid w:val="00C672FB"/>
    <w:rsid w:val="00C67964"/>
    <w:rsid w:val="00C67DE9"/>
    <w:rsid w:val="00C84D3B"/>
    <w:rsid w:val="00C87FE5"/>
    <w:rsid w:val="00C92013"/>
    <w:rsid w:val="00CA0AEB"/>
    <w:rsid w:val="00CA2553"/>
    <w:rsid w:val="00CA4A2F"/>
    <w:rsid w:val="00CA53B4"/>
    <w:rsid w:val="00CB3A33"/>
    <w:rsid w:val="00CB5955"/>
    <w:rsid w:val="00CC295D"/>
    <w:rsid w:val="00CC32F8"/>
    <w:rsid w:val="00CC6AEE"/>
    <w:rsid w:val="00CE4C89"/>
    <w:rsid w:val="00CE52D5"/>
    <w:rsid w:val="00CF3D8D"/>
    <w:rsid w:val="00CF4BF5"/>
    <w:rsid w:val="00CF57C4"/>
    <w:rsid w:val="00D062F9"/>
    <w:rsid w:val="00D14552"/>
    <w:rsid w:val="00D165E8"/>
    <w:rsid w:val="00D27972"/>
    <w:rsid w:val="00D27B4A"/>
    <w:rsid w:val="00D32C1C"/>
    <w:rsid w:val="00D4735A"/>
    <w:rsid w:val="00D53B9A"/>
    <w:rsid w:val="00D60514"/>
    <w:rsid w:val="00D60B91"/>
    <w:rsid w:val="00D65DDC"/>
    <w:rsid w:val="00D70EED"/>
    <w:rsid w:val="00D73D7B"/>
    <w:rsid w:val="00D850E4"/>
    <w:rsid w:val="00D85FFF"/>
    <w:rsid w:val="00DA0F6A"/>
    <w:rsid w:val="00DA52EF"/>
    <w:rsid w:val="00DA57B9"/>
    <w:rsid w:val="00DA736D"/>
    <w:rsid w:val="00DB0756"/>
    <w:rsid w:val="00DB5E32"/>
    <w:rsid w:val="00DC3342"/>
    <w:rsid w:val="00DD2FC8"/>
    <w:rsid w:val="00DD4AB2"/>
    <w:rsid w:val="00DD7FE2"/>
    <w:rsid w:val="00DE040B"/>
    <w:rsid w:val="00DE3719"/>
    <w:rsid w:val="00DF404A"/>
    <w:rsid w:val="00E14944"/>
    <w:rsid w:val="00E1577C"/>
    <w:rsid w:val="00E1775F"/>
    <w:rsid w:val="00E23C1E"/>
    <w:rsid w:val="00E2553A"/>
    <w:rsid w:val="00E27D12"/>
    <w:rsid w:val="00E31B02"/>
    <w:rsid w:val="00E36C4D"/>
    <w:rsid w:val="00E43B33"/>
    <w:rsid w:val="00E4430C"/>
    <w:rsid w:val="00E44886"/>
    <w:rsid w:val="00E44A3A"/>
    <w:rsid w:val="00E467BC"/>
    <w:rsid w:val="00E469B6"/>
    <w:rsid w:val="00E5170C"/>
    <w:rsid w:val="00E55D2B"/>
    <w:rsid w:val="00E578C2"/>
    <w:rsid w:val="00E60D3D"/>
    <w:rsid w:val="00E63A0D"/>
    <w:rsid w:val="00E64076"/>
    <w:rsid w:val="00E70B42"/>
    <w:rsid w:val="00E774DF"/>
    <w:rsid w:val="00E81308"/>
    <w:rsid w:val="00E95BE8"/>
    <w:rsid w:val="00EA2F2D"/>
    <w:rsid w:val="00EA7728"/>
    <w:rsid w:val="00EA7C82"/>
    <w:rsid w:val="00EB0FB2"/>
    <w:rsid w:val="00EB3B4D"/>
    <w:rsid w:val="00EB4DC0"/>
    <w:rsid w:val="00EB4EBA"/>
    <w:rsid w:val="00EC19C1"/>
    <w:rsid w:val="00EC2A42"/>
    <w:rsid w:val="00EC441F"/>
    <w:rsid w:val="00EC66F4"/>
    <w:rsid w:val="00ED1B61"/>
    <w:rsid w:val="00ED39B9"/>
    <w:rsid w:val="00ED59CA"/>
    <w:rsid w:val="00EE1299"/>
    <w:rsid w:val="00F0483E"/>
    <w:rsid w:val="00F04960"/>
    <w:rsid w:val="00F054C0"/>
    <w:rsid w:val="00F0740B"/>
    <w:rsid w:val="00F14162"/>
    <w:rsid w:val="00F245C4"/>
    <w:rsid w:val="00F24B39"/>
    <w:rsid w:val="00F27023"/>
    <w:rsid w:val="00F41E24"/>
    <w:rsid w:val="00F42C55"/>
    <w:rsid w:val="00F529F6"/>
    <w:rsid w:val="00F53F94"/>
    <w:rsid w:val="00F619F9"/>
    <w:rsid w:val="00F61E8F"/>
    <w:rsid w:val="00F6395C"/>
    <w:rsid w:val="00F72D13"/>
    <w:rsid w:val="00F744AE"/>
    <w:rsid w:val="00F76F05"/>
    <w:rsid w:val="00F92A78"/>
    <w:rsid w:val="00F93914"/>
    <w:rsid w:val="00F95CF6"/>
    <w:rsid w:val="00FA0CF8"/>
    <w:rsid w:val="00FA61A7"/>
    <w:rsid w:val="00FB126F"/>
    <w:rsid w:val="00FB55AC"/>
    <w:rsid w:val="00FB6F19"/>
    <w:rsid w:val="00FC0680"/>
    <w:rsid w:val="00FC3681"/>
    <w:rsid w:val="00FE09A7"/>
    <w:rsid w:val="00FE1025"/>
    <w:rsid w:val="00FF011F"/>
    <w:rsid w:val="00FF7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08D786E-7F85-45E8-8AC9-6E672152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0FE"/>
    <w:rPr>
      <w:rFonts w:ascii="Times New Roman" w:eastAsia="Times New Roman" w:hAnsi="Times New Roman"/>
      <w:sz w:val="24"/>
      <w:szCs w:val="24"/>
    </w:rPr>
  </w:style>
  <w:style w:type="paragraph" w:styleId="4">
    <w:name w:val="heading 4"/>
    <w:basedOn w:val="a"/>
    <w:next w:val="a"/>
    <w:link w:val="40"/>
    <w:uiPriority w:val="99"/>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6100FE"/>
    <w:rPr>
      <w:rFonts w:ascii="Times New Roman" w:hAnsi="Times New Roman" w:cs="Times New Roman"/>
      <w:b/>
      <w:bCs/>
      <w:sz w:val="28"/>
      <w:szCs w:val="28"/>
      <w:lang w:eastAsia="ru-RU"/>
    </w:rPr>
  </w:style>
  <w:style w:type="character" w:customStyle="1" w:styleId="shorttext">
    <w:name w:val="short_text"/>
    <w:uiPriority w:val="99"/>
    <w:rsid w:val="006100FE"/>
  </w:style>
  <w:style w:type="paragraph" w:customStyle="1" w:styleId="1">
    <w:name w:val="Обычный1"/>
    <w:uiPriority w:val="99"/>
    <w:rsid w:val="00DA52EF"/>
    <w:rPr>
      <w:rFonts w:ascii="Times New Roman" w:eastAsia="Times New Roman" w:hAnsi="Times New Roman"/>
      <w:sz w:val="20"/>
      <w:szCs w:val="20"/>
    </w:rPr>
  </w:style>
  <w:style w:type="paragraph" w:styleId="a3">
    <w:name w:val="List Paragraph"/>
    <w:basedOn w:val="a"/>
    <w:uiPriority w:val="99"/>
    <w:qFormat/>
    <w:rsid w:val="00A446C0"/>
    <w:pPr>
      <w:ind w:left="720"/>
      <w:contextualSpacing/>
    </w:pPr>
  </w:style>
  <w:style w:type="character" w:styleId="a4">
    <w:name w:val="Hyperlink"/>
    <w:basedOn w:val="a0"/>
    <w:uiPriority w:val="99"/>
    <w:rsid w:val="001772DE"/>
    <w:rPr>
      <w:rFonts w:cs="Times New Roman"/>
      <w:color w:val="0563C1"/>
      <w:u w:val="single"/>
    </w:rPr>
  </w:style>
  <w:style w:type="paragraph" w:styleId="2">
    <w:name w:val="Body Text 2"/>
    <w:basedOn w:val="a"/>
    <w:link w:val="20"/>
    <w:uiPriority w:val="99"/>
    <w:rsid w:val="00384514"/>
    <w:pPr>
      <w:spacing w:after="120" w:line="480" w:lineRule="auto"/>
    </w:pPr>
    <w:rPr>
      <w:rFonts w:eastAsia="Calibri"/>
      <w:sz w:val="20"/>
      <w:szCs w:val="20"/>
    </w:rPr>
  </w:style>
  <w:style w:type="character" w:customStyle="1" w:styleId="BodyText2Char">
    <w:name w:val="Body Text 2 Char"/>
    <w:basedOn w:val="a0"/>
    <w:uiPriority w:val="99"/>
    <w:semiHidden/>
    <w:locked/>
    <w:rsid w:val="00A0007A"/>
    <w:rPr>
      <w:rFonts w:ascii="Times New Roman" w:hAnsi="Times New Roman" w:cs="Times New Roman"/>
      <w:sz w:val="24"/>
      <w:szCs w:val="24"/>
    </w:rPr>
  </w:style>
  <w:style w:type="character" w:customStyle="1" w:styleId="20">
    <w:name w:val="Основной текст 2 Знак"/>
    <w:link w:val="2"/>
    <w:uiPriority w:val="99"/>
    <w:locked/>
    <w:rsid w:val="00384514"/>
  </w:style>
  <w:style w:type="paragraph" w:customStyle="1" w:styleId="rtejustify">
    <w:name w:val="rtejustify"/>
    <w:basedOn w:val="a"/>
    <w:uiPriority w:val="99"/>
    <w:rsid w:val="00CA2553"/>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student.ru/teoria/metody-issledovaniya-v-pr" TargetMode="External"/><Relationship Id="rId3" Type="http://schemas.openxmlformats.org/officeDocument/2006/relationships/settings" Target="settings.xml"/><Relationship Id="rId7" Type="http://schemas.openxmlformats.org/officeDocument/2006/relationships/hyperlink" Target="http://stanlykajurov.narod.ru/researchmetod.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onbooks.ru/books/part/12540" TargetMode="External"/><Relationship Id="rId5" Type="http://schemas.openxmlformats.org/officeDocument/2006/relationships/hyperlink" Target="http://prclub.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1123</Words>
  <Characters>6402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4</cp:revision>
  <dcterms:created xsi:type="dcterms:W3CDTF">2022-01-13T15:58:00Z</dcterms:created>
  <dcterms:modified xsi:type="dcterms:W3CDTF">2022-01-13T16:01:00Z</dcterms:modified>
</cp:coreProperties>
</file>